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06" w:rsidRDefault="00A17306" w:rsidP="008C4CB8">
      <w:pPr>
        <w:spacing w:after="0"/>
        <w:jc w:val="center"/>
        <w:rPr>
          <w:rFonts w:cstheme="minorHAnsi"/>
          <w:b/>
          <w:sz w:val="28"/>
          <w:szCs w:val="28"/>
        </w:rPr>
      </w:pPr>
    </w:p>
    <w:p w:rsidR="00A17306" w:rsidRDefault="00A17306" w:rsidP="008C4CB8">
      <w:pPr>
        <w:spacing w:after="0"/>
        <w:jc w:val="center"/>
        <w:rPr>
          <w:rFonts w:cstheme="minorHAnsi"/>
          <w:b/>
          <w:sz w:val="28"/>
          <w:szCs w:val="28"/>
        </w:rPr>
      </w:pPr>
    </w:p>
    <w:p w:rsidR="00C156D7" w:rsidRDefault="00C156D7" w:rsidP="008C4CB8">
      <w:pPr>
        <w:spacing w:after="0"/>
        <w:jc w:val="center"/>
        <w:rPr>
          <w:rFonts w:cstheme="minorHAnsi"/>
          <w:b/>
          <w:sz w:val="28"/>
          <w:szCs w:val="28"/>
        </w:rPr>
      </w:pPr>
    </w:p>
    <w:p w:rsidR="008C4CB8" w:rsidRDefault="008C4CB8" w:rsidP="008C4CB8">
      <w:pPr>
        <w:spacing w:after="0"/>
        <w:jc w:val="center"/>
        <w:rPr>
          <w:rFonts w:cstheme="minorHAnsi"/>
          <w:b/>
          <w:sz w:val="28"/>
          <w:szCs w:val="28"/>
        </w:rPr>
      </w:pPr>
      <w:r w:rsidRPr="00F943B0">
        <w:rPr>
          <w:rFonts w:cstheme="minorHAnsi"/>
          <w:b/>
          <w:sz w:val="28"/>
          <w:szCs w:val="28"/>
        </w:rPr>
        <w:t xml:space="preserve">Professional Experience </w:t>
      </w:r>
      <w:r w:rsidR="00A960E7">
        <w:rPr>
          <w:rFonts w:cstheme="minorHAnsi"/>
          <w:b/>
          <w:sz w:val="28"/>
          <w:szCs w:val="28"/>
        </w:rPr>
        <w:t>Report</w:t>
      </w:r>
    </w:p>
    <w:p w:rsidR="008C4CB8" w:rsidRDefault="0003307E" w:rsidP="00A960E7">
      <w:pPr>
        <w:spacing w:after="0"/>
        <w:jc w:val="center"/>
        <w:rPr>
          <w:rFonts w:eastAsiaTheme="minorEastAsia" w:cstheme="minorHAnsi"/>
          <w:color w:val="666666"/>
          <w:sz w:val="24"/>
          <w:szCs w:val="24"/>
          <w:lang w:eastAsia="en-AU"/>
        </w:rPr>
      </w:pPr>
      <w:r>
        <w:rPr>
          <w:rFonts w:eastAsiaTheme="minorEastAsia" w:cstheme="minorHAnsi"/>
          <w:color w:val="666666"/>
          <w:sz w:val="24"/>
          <w:szCs w:val="24"/>
          <w:lang w:eastAsia="en-AU"/>
        </w:rPr>
        <w:t>Ready to Teach Primary</w:t>
      </w:r>
    </w:p>
    <w:p w:rsidR="00A960E7" w:rsidRDefault="0003307E" w:rsidP="00A960E7">
      <w:pPr>
        <w:jc w:val="center"/>
        <w:rPr>
          <w:rFonts w:eastAsiaTheme="minorEastAsia" w:cstheme="minorHAnsi"/>
          <w:color w:val="666666"/>
          <w:sz w:val="24"/>
          <w:szCs w:val="24"/>
          <w:lang w:eastAsia="en-AU"/>
        </w:rPr>
      </w:pPr>
      <w:r>
        <w:rPr>
          <w:rFonts w:eastAsiaTheme="minorEastAsia" w:cstheme="minorHAnsi"/>
          <w:color w:val="666666"/>
          <w:sz w:val="24"/>
          <w:szCs w:val="24"/>
          <w:lang w:eastAsia="en-AU"/>
        </w:rPr>
        <w:t>Practicum 4E</w:t>
      </w:r>
      <w:r w:rsidR="00A960E7">
        <w:rPr>
          <w:rFonts w:eastAsiaTheme="minorEastAsia" w:cstheme="minorHAnsi"/>
          <w:color w:val="666666"/>
          <w:sz w:val="24"/>
          <w:szCs w:val="24"/>
          <w:lang w:eastAsia="en-AU"/>
        </w:rPr>
        <w:t xml:space="preserve"> – EDU</w:t>
      </w:r>
      <w:r>
        <w:rPr>
          <w:rFonts w:eastAsiaTheme="minorEastAsia" w:cstheme="minorHAnsi"/>
          <w:color w:val="666666"/>
          <w:sz w:val="24"/>
          <w:szCs w:val="24"/>
          <w:lang w:eastAsia="en-AU"/>
        </w:rPr>
        <w:t>40005</w:t>
      </w:r>
    </w:p>
    <w:tbl>
      <w:tblPr>
        <w:tblStyle w:val="TableGrid"/>
        <w:tblW w:w="9924" w:type="dxa"/>
        <w:tblInd w:w="279" w:type="dxa"/>
        <w:tblLayout w:type="fixed"/>
        <w:tblLook w:val="04A0" w:firstRow="1" w:lastRow="0" w:firstColumn="1" w:lastColumn="0" w:noHBand="0" w:noVBand="1"/>
      </w:tblPr>
      <w:tblGrid>
        <w:gridCol w:w="9924"/>
      </w:tblGrid>
      <w:tr w:rsidR="00A960E7" w:rsidRPr="00DC49A0" w:rsidTr="00A960E7">
        <w:trPr>
          <w:trHeight w:val="2240"/>
        </w:trPr>
        <w:tc>
          <w:tcPr>
            <w:tcW w:w="9924" w:type="dxa"/>
          </w:tcPr>
          <w:p w:rsidR="00A960E7" w:rsidRPr="00DC49A0" w:rsidRDefault="00A960E7" w:rsidP="00882481">
            <w:pPr>
              <w:jc w:val="both"/>
              <w:rPr>
                <w:rFonts w:cstheme="minorHAnsi"/>
                <w:b/>
              </w:rPr>
            </w:pPr>
            <w:r w:rsidRPr="00DC49A0">
              <w:rPr>
                <w:rFonts w:cstheme="minorHAnsi"/>
                <w:b/>
              </w:rPr>
              <w:t>Assessing Professional Practice</w:t>
            </w:r>
          </w:p>
          <w:p w:rsidR="00A960E7" w:rsidRPr="00DC49A0" w:rsidRDefault="00A960E7" w:rsidP="00882481">
            <w:pPr>
              <w:spacing w:after="120"/>
              <w:jc w:val="both"/>
              <w:rPr>
                <w:rFonts w:cstheme="minorHAnsi"/>
              </w:rPr>
            </w:pPr>
            <w:r w:rsidRPr="00DC49A0">
              <w:rPr>
                <w:rFonts w:cstheme="minorHAnsi"/>
              </w:rPr>
              <w:t>We place great faith in the Mentor and the Nominated Supervisor’s professional judgement and request an honest validation of the Pre-service Teacher’s progress and final assessment. Considering the level expected for the particular professional experience, Mentor teachers and the nominated supervisors are asked to make a professional judgement and assess the overall performance of the Pre-service Teacher.</w:t>
            </w:r>
          </w:p>
          <w:p w:rsidR="00A960E7" w:rsidRPr="00A960E7" w:rsidRDefault="0003307E" w:rsidP="00882481">
            <w:pPr>
              <w:jc w:val="both"/>
            </w:pPr>
            <w:r w:rsidRPr="0003307E">
              <w:t xml:space="preserve">Practicum EDU40005 is the final primary practicum in the Bachelor of Education (Early Childhood) course. In order to satisfactorily complete this practicum, the Pre-service Teacher is required to meet </w:t>
            </w:r>
            <w:r w:rsidRPr="0003307E">
              <w:rPr>
                <w:b/>
                <w:u w:val="single"/>
              </w:rPr>
              <w:t>ALL</w:t>
            </w:r>
            <w:r w:rsidRPr="0003307E">
              <w:t xml:space="preserve"> of the Australian Professional Standards for Teachers at Graduate stage (AITSL, 2014). To assist you in assessing the Pre-service Teacher, examples from Project Evidence (2012) have been used or adapted and included </w:t>
            </w:r>
            <w:r>
              <w:t>in the shaded area on each page.</w:t>
            </w:r>
          </w:p>
          <w:p w:rsidR="00A960E7" w:rsidRPr="00DC49A0" w:rsidRDefault="00A960E7" w:rsidP="00882481">
            <w:pPr>
              <w:jc w:val="both"/>
              <w:rPr>
                <w:rFonts w:cstheme="minorHAnsi"/>
                <w:b/>
              </w:rPr>
            </w:pPr>
            <w:r w:rsidRPr="00DC49A0">
              <w:rPr>
                <w:rFonts w:cstheme="minorHAnsi"/>
                <w:b/>
              </w:rPr>
              <w:t>The reporting responsibility of the Mentor:</w:t>
            </w:r>
          </w:p>
          <w:p w:rsidR="00A960E7" w:rsidRPr="00DC49A0" w:rsidRDefault="00A960E7" w:rsidP="00297426">
            <w:pPr>
              <w:pStyle w:val="ListParagraph"/>
              <w:numPr>
                <w:ilvl w:val="0"/>
                <w:numId w:val="1"/>
              </w:numPr>
              <w:spacing w:after="0" w:line="240" w:lineRule="auto"/>
              <w:ind w:left="714" w:hanging="357"/>
              <w:jc w:val="both"/>
              <w:rPr>
                <w:rFonts w:cstheme="minorHAnsi"/>
              </w:rPr>
            </w:pPr>
            <w:r w:rsidRPr="00DC49A0">
              <w:rPr>
                <w:rFonts w:cstheme="minorHAnsi"/>
              </w:rPr>
              <w:t>To complete and submit an Interim Progress Report form by midway through the professional experience (</w:t>
            </w:r>
            <w:r w:rsidRPr="00DC49A0">
              <w:rPr>
                <w:rFonts w:cstheme="minorHAnsi"/>
                <w:b/>
              </w:rPr>
              <w:t>day 10</w:t>
            </w:r>
            <w:r w:rsidRPr="00DC49A0">
              <w:rPr>
                <w:rFonts w:cstheme="minorHAnsi"/>
              </w:rPr>
              <w:t xml:space="preserve">). This is to be submitted to Swinburne Online. </w:t>
            </w:r>
          </w:p>
          <w:p w:rsidR="00A960E7" w:rsidRPr="00DC49A0" w:rsidRDefault="00A960E7" w:rsidP="00297426">
            <w:pPr>
              <w:pStyle w:val="ListParagraph"/>
              <w:numPr>
                <w:ilvl w:val="0"/>
                <w:numId w:val="1"/>
              </w:numPr>
              <w:spacing w:after="0" w:line="240" w:lineRule="auto"/>
              <w:ind w:left="714" w:hanging="357"/>
              <w:jc w:val="both"/>
              <w:rPr>
                <w:rFonts w:cstheme="minorHAnsi"/>
              </w:rPr>
            </w:pPr>
            <w:r w:rsidRPr="00DC49A0">
              <w:rPr>
                <w:rFonts w:cstheme="minorHAnsi"/>
              </w:rPr>
              <w:t xml:space="preserve">If the Pre-service Teacher receives a </w:t>
            </w:r>
            <w:r w:rsidRPr="00DC49A0">
              <w:rPr>
                <w:rFonts w:cstheme="minorHAnsi"/>
                <w:b/>
              </w:rPr>
              <w:t>CAUSE FOR CONCERN</w:t>
            </w:r>
            <w:r w:rsidRPr="00DC49A0">
              <w:rPr>
                <w:rFonts w:cstheme="minorHAnsi"/>
              </w:rPr>
              <w:t xml:space="preserve"> result on the Interim Progress Report, the Mentor is required to contact the Professional Placement Team and complete the Professional Experience Support Plan. This is to be submitted to the Swinburne Online Professional Placement Team by the Mentor.</w:t>
            </w:r>
          </w:p>
          <w:p w:rsidR="00A960E7" w:rsidRDefault="00A960E7" w:rsidP="00297426">
            <w:pPr>
              <w:pStyle w:val="ListParagraph"/>
              <w:numPr>
                <w:ilvl w:val="0"/>
                <w:numId w:val="1"/>
              </w:numPr>
              <w:spacing w:after="0" w:line="240" w:lineRule="auto"/>
              <w:ind w:left="714" w:hanging="357"/>
              <w:jc w:val="both"/>
              <w:rPr>
                <w:rFonts w:cstheme="minorHAnsi"/>
              </w:rPr>
            </w:pPr>
            <w:r w:rsidRPr="00DC49A0">
              <w:rPr>
                <w:rFonts w:cstheme="minorHAnsi"/>
              </w:rPr>
              <w:t xml:space="preserve">To complete and submit the final report form, </w:t>
            </w:r>
            <w:r w:rsidRPr="00DC49A0">
              <w:rPr>
                <w:rFonts w:cstheme="minorHAnsi"/>
                <w:b/>
              </w:rPr>
              <w:t>immediately</w:t>
            </w:r>
            <w:r w:rsidRPr="00DC49A0">
              <w:rPr>
                <w:rFonts w:cstheme="minorHAnsi"/>
              </w:rPr>
              <w:t xml:space="preserve"> on or the day after the final placement day.</w:t>
            </w:r>
          </w:p>
          <w:p w:rsidR="00A960E7" w:rsidRPr="00A960E7" w:rsidRDefault="00A960E7" w:rsidP="00A960E7">
            <w:pPr>
              <w:pStyle w:val="ListParagraph"/>
              <w:spacing w:after="0" w:line="240" w:lineRule="auto"/>
              <w:ind w:left="714"/>
              <w:jc w:val="both"/>
              <w:rPr>
                <w:rFonts w:cstheme="minorHAnsi"/>
              </w:rPr>
            </w:pPr>
          </w:p>
          <w:p w:rsidR="00A960E7" w:rsidRPr="00DC49A0" w:rsidRDefault="00A960E7" w:rsidP="00882481">
            <w:pPr>
              <w:jc w:val="both"/>
              <w:rPr>
                <w:rFonts w:cstheme="minorHAnsi"/>
                <w:b/>
              </w:rPr>
            </w:pPr>
            <w:r w:rsidRPr="00DC49A0">
              <w:rPr>
                <w:rFonts w:cstheme="minorHAnsi"/>
                <w:b/>
              </w:rPr>
              <w:t>The reporting responsibility of the Pre-service Teacher is:</w:t>
            </w:r>
          </w:p>
          <w:p w:rsidR="00A960E7" w:rsidRPr="00DC49A0" w:rsidRDefault="00A960E7" w:rsidP="00297426">
            <w:pPr>
              <w:pStyle w:val="ListParagraph"/>
              <w:numPr>
                <w:ilvl w:val="0"/>
                <w:numId w:val="2"/>
              </w:numPr>
              <w:spacing w:after="0" w:line="240" w:lineRule="auto"/>
              <w:jc w:val="both"/>
              <w:rPr>
                <w:rFonts w:cstheme="minorHAnsi"/>
              </w:rPr>
            </w:pPr>
            <w:r w:rsidRPr="00DC49A0">
              <w:rPr>
                <w:rFonts w:cstheme="minorHAnsi"/>
              </w:rPr>
              <w:t>To make sure all documents are completed in a timely manner and submitted by the required dates. Please note the Interim Progress Report form is part of the practicum hurdle requirement.</w:t>
            </w:r>
          </w:p>
          <w:p w:rsidR="00A960E7" w:rsidRPr="00DC49A0" w:rsidRDefault="00A960E7" w:rsidP="00297426">
            <w:pPr>
              <w:pStyle w:val="ListParagraph"/>
              <w:numPr>
                <w:ilvl w:val="0"/>
                <w:numId w:val="2"/>
              </w:numPr>
              <w:spacing w:after="0" w:line="240" w:lineRule="auto"/>
              <w:jc w:val="both"/>
              <w:rPr>
                <w:rFonts w:cstheme="minorHAnsi"/>
              </w:rPr>
            </w:pPr>
            <w:r w:rsidRPr="00DC49A0">
              <w:rPr>
                <w:rFonts w:cstheme="minorHAnsi"/>
              </w:rPr>
              <w:t xml:space="preserve">To participate in the interim &amp; end of assessment reporting process. </w:t>
            </w:r>
          </w:p>
          <w:p w:rsidR="00A960E7" w:rsidRPr="00DC49A0" w:rsidRDefault="00A960E7" w:rsidP="00882481">
            <w:pPr>
              <w:jc w:val="both"/>
              <w:rPr>
                <w:rFonts w:cstheme="minorHAnsi"/>
              </w:rPr>
            </w:pPr>
          </w:p>
          <w:p w:rsidR="00A960E7" w:rsidRPr="00DC49A0" w:rsidRDefault="00A960E7" w:rsidP="00882481">
            <w:pPr>
              <w:shd w:val="clear" w:color="auto" w:fill="F2F2F2" w:themeFill="background1" w:themeFillShade="F2"/>
              <w:jc w:val="both"/>
              <w:rPr>
                <w:rFonts w:cstheme="minorHAnsi"/>
                <w:b/>
              </w:rPr>
            </w:pPr>
            <w:r w:rsidRPr="00DC49A0">
              <w:rPr>
                <w:rFonts w:cstheme="minorHAnsi"/>
                <w:b/>
              </w:rPr>
              <w:t>This professional experience report contains the following sections:</w:t>
            </w:r>
          </w:p>
          <w:p w:rsidR="00A960E7" w:rsidRPr="00DC49A0" w:rsidRDefault="00A960E7" w:rsidP="00A960E7">
            <w:pPr>
              <w:shd w:val="clear" w:color="auto" w:fill="F2F2F2" w:themeFill="background1" w:themeFillShade="F2"/>
              <w:spacing w:after="0"/>
              <w:jc w:val="both"/>
              <w:rPr>
                <w:rFonts w:cstheme="minorHAnsi"/>
                <w:b/>
              </w:rPr>
            </w:pPr>
            <w:r w:rsidRPr="00DC49A0">
              <w:rPr>
                <w:rFonts w:cstheme="minorHAnsi"/>
                <w:b/>
              </w:rPr>
              <w:t xml:space="preserve">Part A: Interim report – </w:t>
            </w:r>
            <w:r w:rsidRPr="00DC49A0">
              <w:rPr>
                <w:rFonts w:cstheme="minorHAnsi"/>
              </w:rPr>
              <w:t>To be completed by day 10</w:t>
            </w:r>
          </w:p>
          <w:p w:rsidR="00A960E7" w:rsidRPr="00DC49A0" w:rsidRDefault="00A960E7" w:rsidP="00A960E7">
            <w:pPr>
              <w:shd w:val="clear" w:color="auto" w:fill="F2F2F2" w:themeFill="background1" w:themeFillShade="F2"/>
              <w:spacing w:after="0"/>
              <w:jc w:val="both"/>
              <w:rPr>
                <w:rFonts w:cstheme="minorHAnsi"/>
              </w:rPr>
            </w:pPr>
            <w:r w:rsidRPr="00DC49A0">
              <w:rPr>
                <w:rFonts w:cstheme="minorHAnsi"/>
                <w:b/>
              </w:rPr>
              <w:t xml:space="preserve">Part B: Final report – </w:t>
            </w:r>
            <w:r w:rsidRPr="00DC49A0">
              <w:rPr>
                <w:rFonts w:cstheme="minorHAnsi"/>
              </w:rPr>
              <w:t xml:space="preserve">To be completed at the end of the professional experience </w:t>
            </w:r>
          </w:p>
          <w:p w:rsidR="00A960E7" w:rsidRPr="00A960E7" w:rsidRDefault="00A960E7" w:rsidP="00A960E7">
            <w:pPr>
              <w:shd w:val="clear" w:color="auto" w:fill="F2F2F2" w:themeFill="background1" w:themeFillShade="F2"/>
              <w:spacing w:after="0"/>
              <w:jc w:val="both"/>
              <w:rPr>
                <w:rFonts w:cstheme="minorHAnsi"/>
              </w:rPr>
            </w:pPr>
            <w:r w:rsidRPr="00DC49A0">
              <w:rPr>
                <w:rFonts w:cstheme="minorHAnsi"/>
                <w:b/>
              </w:rPr>
              <w:t xml:space="preserve">Part C: Support plan – </w:t>
            </w:r>
            <w:r w:rsidRPr="00DC49A0">
              <w:rPr>
                <w:rFonts w:cstheme="minorHAnsi"/>
              </w:rPr>
              <w:t>ONLY to be completed if a Cause for Concern is received on the interim report</w:t>
            </w:r>
          </w:p>
          <w:p w:rsidR="00DF631F" w:rsidRDefault="00DF631F" w:rsidP="00882481">
            <w:pPr>
              <w:jc w:val="both"/>
              <w:rPr>
                <w:rFonts w:cstheme="minorHAnsi"/>
              </w:rPr>
            </w:pPr>
          </w:p>
          <w:p w:rsidR="00A960E7" w:rsidRPr="00DC49A0" w:rsidRDefault="00A960E7" w:rsidP="00882481">
            <w:pPr>
              <w:jc w:val="both"/>
              <w:rPr>
                <w:rFonts w:cstheme="minorHAnsi"/>
              </w:rPr>
            </w:pPr>
            <w:r w:rsidRPr="00DC49A0">
              <w:rPr>
                <w:rFonts w:cstheme="minorHAnsi"/>
              </w:rPr>
              <w:t>Should you have any queries and/or concerns at any time throughout the practicum, please contact the Swinburne Online Profe</w:t>
            </w:r>
            <w:r>
              <w:rPr>
                <w:rFonts w:cstheme="minorHAnsi"/>
              </w:rPr>
              <w:t>ssional Placement Team directly:</w:t>
            </w:r>
          </w:p>
          <w:p w:rsidR="00A960E7" w:rsidRPr="003E106B" w:rsidRDefault="00A960E7" w:rsidP="00A960E7">
            <w:pPr>
              <w:shd w:val="clear" w:color="auto" w:fill="FFFFFF"/>
              <w:spacing w:after="0"/>
              <w:jc w:val="center"/>
            </w:pPr>
            <w:r w:rsidRPr="00DC49A0">
              <w:rPr>
                <w:rFonts w:cstheme="minorHAnsi"/>
                <w:b/>
              </w:rPr>
              <w:t>Swinburne Online Professional Placement Team</w:t>
            </w:r>
            <w:r w:rsidRPr="00DC49A0">
              <w:rPr>
                <w:rFonts w:cstheme="minorHAnsi"/>
              </w:rPr>
              <w:br/>
            </w:r>
            <w:r w:rsidRPr="003E106B">
              <w:rPr>
                <w:rFonts w:ascii="Calibri" w:hAnsi="Calibri"/>
              </w:rPr>
              <w:t>Phone: 1300 797 765</w:t>
            </w:r>
          </w:p>
          <w:p w:rsidR="00A960E7" w:rsidRPr="00A960E7" w:rsidRDefault="00A960E7" w:rsidP="00A960E7">
            <w:pPr>
              <w:shd w:val="clear" w:color="auto" w:fill="FFFFFF"/>
              <w:jc w:val="center"/>
              <w:rPr>
                <w:rFonts w:ascii="Calibri" w:hAnsi="Calibri"/>
              </w:rPr>
            </w:pPr>
            <w:r w:rsidRPr="003E106B">
              <w:rPr>
                <w:rFonts w:ascii="Calibri" w:hAnsi="Calibri"/>
              </w:rPr>
              <w:t>Email: </w:t>
            </w:r>
            <w:hyperlink r:id="rId8" w:tgtFrame="_blank" w:history="1">
              <w:r w:rsidRPr="003E106B">
                <w:rPr>
                  <w:rStyle w:val="Hyperlink"/>
                  <w:rFonts w:ascii="Calibri" w:hAnsi="Calibri"/>
                </w:rPr>
                <w:t>placements@swinburneonline.com</w:t>
              </w:r>
            </w:hyperlink>
            <w:r w:rsidRPr="003E106B">
              <w:rPr>
                <w:rFonts w:ascii="Calibri" w:hAnsi="Calibri"/>
              </w:rPr>
              <w:t>​</w:t>
            </w:r>
          </w:p>
        </w:tc>
      </w:tr>
    </w:tbl>
    <w:p w:rsidR="00F93C1D" w:rsidRDefault="00F93C1D" w:rsidP="00F2736E">
      <w:pPr>
        <w:jc w:val="center"/>
        <w:rPr>
          <w:rFonts w:cstheme="minorHAnsi"/>
          <w:b/>
          <w:sz w:val="28"/>
        </w:rPr>
        <w:sectPr w:rsidR="00F93C1D" w:rsidSect="00F93C1D">
          <w:headerReference w:type="default" r:id="rId9"/>
          <w:footerReference w:type="default" r:id="rId10"/>
          <w:type w:val="oddPage"/>
          <w:pgSz w:w="11906" w:h="16838"/>
          <w:pgMar w:top="550" w:right="720" w:bottom="720" w:left="720" w:header="0" w:footer="126" w:gutter="0"/>
          <w:cols w:space="708"/>
          <w:docGrid w:linePitch="360"/>
        </w:sectPr>
      </w:pPr>
    </w:p>
    <w:p w:rsidR="00F2736E" w:rsidRPr="00DC49A0" w:rsidRDefault="00DF631F" w:rsidP="00F2736E">
      <w:pPr>
        <w:jc w:val="center"/>
        <w:rPr>
          <w:rFonts w:cstheme="minorHAnsi"/>
          <w:b/>
          <w:sz w:val="28"/>
        </w:rPr>
      </w:pPr>
      <w:r>
        <w:rPr>
          <w:rFonts w:cstheme="minorHAnsi"/>
          <w:b/>
          <w:sz w:val="28"/>
        </w:rPr>
        <w:lastRenderedPageBreak/>
        <w:t xml:space="preserve">PART A: INTERIM REPORT – </w:t>
      </w:r>
      <w:r w:rsidR="0003307E">
        <w:rPr>
          <w:rFonts w:cstheme="minorHAnsi"/>
          <w:b/>
          <w:sz w:val="28"/>
        </w:rPr>
        <w:t>EDU40005</w:t>
      </w:r>
    </w:p>
    <w:tbl>
      <w:tblPr>
        <w:tblStyle w:val="TableGrid"/>
        <w:tblW w:w="10774" w:type="dxa"/>
        <w:tblInd w:w="-147" w:type="dxa"/>
        <w:tblLook w:val="04A0" w:firstRow="1" w:lastRow="0" w:firstColumn="1" w:lastColumn="0" w:noHBand="0" w:noVBand="1"/>
      </w:tblPr>
      <w:tblGrid>
        <w:gridCol w:w="10774"/>
      </w:tblGrid>
      <w:tr w:rsidR="00F2736E" w:rsidRPr="00DC49A0" w:rsidTr="00F2736E">
        <w:tc>
          <w:tcPr>
            <w:tcW w:w="10774" w:type="dxa"/>
            <w:shd w:val="clear" w:color="auto" w:fill="F2F2F2" w:themeFill="background1" w:themeFillShade="F2"/>
          </w:tcPr>
          <w:p w:rsidR="00F2736E" w:rsidRPr="00DC49A0" w:rsidRDefault="00F2736E" w:rsidP="00882481">
            <w:pPr>
              <w:spacing w:after="120"/>
              <w:rPr>
                <w:rFonts w:cstheme="minorHAnsi"/>
                <w:b/>
                <w:spacing w:val="-5"/>
              </w:rPr>
            </w:pPr>
            <w:r w:rsidRPr="00DC49A0">
              <w:rPr>
                <w:rFonts w:cstheme="minorHAnsi"/>
                <w:b/>
                <w:spacing w:val="-5"/>
              </w:rPr>
              <w:t>Interim Report – Assessing Pre-service Teacher’s progress against each Domain of Teaching</w:t>
            </w:r>
          </w:p>
          <w:p w:rsidR="00F2736E" w:rsidRPr="00DC49A0" w:rsidRDefault="00F2736E" w:rsidP="00882481">
            <w:pPr>
              <w:spacing w:after="120"/>
              <w:rPr>
                <w:rFonts w:cstheme="minorHAnsi"/>
                <w:spacing w:val="-5"/>
              </w:rPr>
            </w:pPr>
            <w:r w:rsidRPr="00DC49A0">
              <w:rPr>
                <w:rFonts w:cstheme="minorHAnsi"/>
                <w:spacing w:val="-5"/>
              </w:rPr>
              <w:t>The Australian Professional Standards for Teachers are grouped into three broad Domains – Professional Knowledge (Standards 1</w:t>
            </w:r>
            <w:r w:rsidR="00DF631F">
              <w:rPr>
                <w:rFonts w:cstheme="minorHAnsi"/>
                <w:spacing w:val="-5"/>
              </w:rPr>
              <w:t xml:space="preserve"> </w:t>
            </w:r>
            <w:r w:rsidRPr="00DC49A0">
              <w:rPr>
                <w:rFonts w:cstheme="minorHAnsi"/>
                <w:spacing w:val="-5"/>
              </w:rPr>
              <w:t>and 2), Professional Practice (Standards 3, 4 and 5) and Professional Engagement (Standards 6 and 7). At the Interim Report stage, Pre-Service Teachers will be assessed as follows:</w:t>
            </w:r>
          </w:p>
          <w:p w:rsidR="00F2736E" w:rsidRPr="00DC49A0" w:rsidRDefault="00F2736E" w:rsidP="00297426">
            <w:pPr>
              <w:pStyle w:val="ListParagraph"/>
              <w:numPr>
                <w:ilvl w:val="0"/>
                <w:numId w:val="3"/>
              </w:numPr>
              <w:spacing w:after="120" w:line="240" w:lineRule="auto"/>
              <w:rPr>
                <w:rFonts w:cstheme="minorHAnsi"/>
                <w:spacing w:val="-5"/>
              </w:rPr>
            </w:pPr>
            <w:r w:rsidRPr="00DC49A0">
              <w:rPr>
                <w:rFonts w:cstheme="minorHAnsi"/>
                <w:b/>
                <w:spacing w:val="-5"/>
              </w:rPr>
              <w:t>SP Satisfactory Progress</w:t>
            </w:r>
            <w:r w:rsidRPr="00DC49A0">
              <w:rPr>
                <w:rFonts w:cstheme="minorHAnsi"/>
                <w:spacing w:val="-5"/>
              </w:rPr>
              <w:t xml:space="preserve"> the student is making satisfactory progress towards this Domain at the level indicated.</w:t>
            </w:r>
          </w:p>
          <w:p w:rsidR="00F2736E" w:rsidRPr="00DC49A0" w:rsidRDefault="00F2736E" w:rsidP="00882481">
            <w:pPr>
              <w:pStyle w:val="ListParagraph"/>
              <w:spacing w:after="120"/>
              <w:ind w:left="1080"/>
              <w:rPr>
                <w:rFonts w:cstheme="minorHAnsi"/>
                <w:spacing w:val="-5"/>
                <w:sz w:val="16"/>
                <w:szCs w:val="16"/>
              </w:rPr>
            </w:pPr>
          </w:p>
          <w:p w:rsidR="00F2736E" w:rsidRPr="00DC49A0" w:rsidRDefault="00F2736E" w:rsidP="00297426">
            <w:pPr>
              <w:pStyle w:val="ListParagraph"/>
              <w:numPr>
                <w:ilvl w:val="0"/>
                <w:numId w:val="3"/>
              </w:numPr>
              <w:spacing w:after="120" w:line="240" w:lineRule="auto"/>
              <w:rPr>
                <w:rFonts w:cstheme="minorHAnsi"/>
                <w:spacing w:val="-5"/>
              </w:rPr>
            </w:pPr>
            <w:r w:rsidRPr="00DC49A0">
              <w:rPr>
                <w:rFonts w:cstheme="minorHAnsi"/>
                <w:b/>
                <w:spacing w:val="-5"/>
              </w:rPr>
              <w:t>WT Working Towards</w:t>
            </w:r>
            <w:r w:rsidRPr="00DC49A0">
              <w:rPr>
                <w:rFonts w:cstheme="minorHAnsi"/>
                <w:spacing w:val="-5"/>
              </w:rPr>
              <w:t xml:space="preserve"> the student is working towards satisfactory progress towards this Domain at the level indicated, or has not yet had a suitable opportunity to demonstrate competence in this Domain. In either case, this Domain may require attention in the second half of the placement (but no additional documentation is required).</w:t>
            </w:r>
          </w:p>
          <w:p w:rsidR="00F2736E" w:rsidRPr="00DC49A0" w:rsidRDefault="00F2736E" w:rsidP="00882481">
            <w:pPr>
              <w:pStyle w:val="ListParagraph"/>
              <w:rPr>
                <w:rFonts w:cstheme="minorHAnsi"/>
                <w:spacing w:val="-5"/>
                <w:sz w:val="16"/>
                <w:szCs w:val="16"/>
              </w:rPr>
            </w:pPr>
          </w:p>
          <w:p w:rsidR="00F2736E" w:rsidRPr="00DC49A0" w:rsidRDefault="00F2736E" w:rsidP="00297426">
            <w:pPr>
              <w:pStyle w:val="ListParagraph"/>
              <w:numPr>
                <w:ilvl w:val="0"/>
                <w:numId w:val="3"/>
              </w:numPr>
              <w:spacing w:after="120" w:line="240" w:lineRule="auto"/>
              <w:rPr>
                <w:rFonts w:cstheme="minorHAnsi"/>
                <w:spacing w:val="-5"/>
              </w:rPr>
            </w:pPr>
            <w:r w:rsidRPr="00DC49A0">
              <w:rPr>
                <w:rFonts w:cstheme="minorHAnsi"/>
                <w:b/>
                <w:spacing w:val="-5"/>
              </w:rPr>
              <w:t>CC Cause for Concern</w:t>
            </w:r>
            <w:r w:rsidRPr="00DC49A0">
              <w:rPr>
                <w:rFonts w:cstheme="minorHAnsi"/>
                <w:spacing w:val="-5"/>
              </w:rPr>
              <w:t xml:space="preserve"> the student is not making satisfactory progress towards this Domain at the level indicated. This Domain will require focused attention in the second half of the placement and a Support Plan must be submitted along with the Interim Report.</w:t>
            </w:r>
          </w:p>
        </w:tc>
      </w:tr>
    </w:tbl>
    <w:p w:rsidR="00F2736E" w:rsidRPr="00DC49A0" w:rsidRDefault="00F2736E" w:rsidP="00F2736E">
      <w:pPr>
        <w:rPr>
          <w:rFonts w:cstheme="minorHAnsi"/>
          <w:b/>
          <w:sz w:val="16"/>
          <w:szCs w:val="16"/>
        </w:rPr>
      </w:pPr>
    </w:p>
    <w:tbl>
      <w:tblPr>
        <w:tblStyle w:val="TableGrid"/>
        <w:tblW w:w="10774" w:type="dxa"/>
        <w:tblInd w:w="-147" w:type="dxa"/>
        <w:tblLayout w:type="fixed"/>
        <w:tblLook w:val="04A0" w:firstRow="1" w:lastRow="0" w:firstColumn="1" w:lastColumn="0" w:noHBand="0" w:noVBand="1"/>
      </w:tblPr>
      <w:tblGrid>
        <w:gridCol w:w="3692"/>
        <w:gridCol w:w="2971"/>
        <w:gridCol w:w="1985"/>
        <w:gridCol w:w="2126"/>
      </w:tblGrid>
      <w:tr w:rsidR="00F2736E" w:rsidRPr="00DC49A0" w:rsidTr="00F2736E">
        <w:trPr>
          <w:trHeight w:val="498"/>
        </w:trPr>
        <w:tc>
          <w:tcPr>
            <w:tcW w:w="3692" w:type="dxa"/>
            <w:tcBorders>
              <w:top w:val="single" w:sz="4" w:space="0" w:color="auto"/>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Pre-service Teacher :</w:t>
            </w:r>
          </w:p>
        </w:tc>
        <w:tc>
          <w:tcPr>
            <w:tcW w:w="2971" w:type="dxa"/>
            <w:tcBorders>
              <w:top w:val="single" w:sz="4" w:space="0" w:color="auto"/>
              <w:left w:val="nil"/>
              <w:bottom w:val="single" w:sz="4" w:space="0" w:color="auto"/>
            </w:tcBorders>
          </w:tcPr>
          <w:p w:rsidR="00F2736E" w:rsidRPr="00DC49A0" w:rsidRDefault="00F2736E" w:rsidP="004045CA">
            <w:pPr>
              <w:spacing w:after="0"/>
              <w:rPr>
                <w:rFonts w:cstheme="minorHAnsi"/>
                <w:sz w:val="20"/>
                <w:szCs w:val="20"/>
              </w:rPr>
            </w:pPr>
          </w:p>
        </w:tc>
        <w:tc>
          <w:tcPr>
            <w:tcW w:w="4111" w:type="dxa"/>
            <w:gridSpan w:val="2"/>
            <w:tcBorders>
              <w:top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 xml:space="preserve">Student  number: </w:t>
            </w:r>
          </w:p>
        </w:tc>
      </w:tr>
      <w:tr w:rsidR="00F2736E" w:rsidRPr="00DC49A0" w:rsidTr="00F2736E">
        <w:trPr>
          <w:trHeight w:val="434"/>
        </w:trPr>
        <w:tc>
          <w:tcPr>
            <w:tcW w:w="3692" w:type="dxa"/>
            <w:tcBorders>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 xml:space="preserve">Number of days completed in this phase: </w:t>
            </w:r>
          </w:p>
          <w:p w:rsidR="00F2736E" w:rsidRPr="00DC49A0" w:rsidRDefault="00F2736E" w:rsidP="004045CA">
            <w:pPr>
              <w:spacing w:after="0"/>
              <w:rPr>
                <w:rFonts w:cstheme="minorHAnsi"/>
                <w:i/>
                <w:sz w:val="20"/>
                <w:szCs w:val="20"/>
              </w:rPr>
            </w:pPr>
            <w:r w:rsidRPr="00DC49A0">
              <w:rPr>
                <w:rFonts w:cstheme="minorHAnsi"/>
                <w:i/>
                <w:sz w:val="16"/>
                <w:szCs w:val="16"/>
              </w:rPr>
              <w:t>Please note: Missed days should be made up in negotiation with the mentor.</w:t>
            </w:r>
          </w:p>
        </w:tc>
        <w:tc>
          <w:tcPr>
            <w:tcW w:w="2971" w:type="dxa"/>
            <w:tcBorders>
              <w:left w:val="nil"/>
              <w:bottom w:val="single" w:sz="4" w:space="0" w:color="auto"/>
            </w:tcBorders>
          </w:tcPr>
          <w:p w:rsidR="00F2736E" w:rsidRPr="00DC49A0" w:rsidRDefault="00F2736E" w:rsidP="004045CA">
            <w:pPr>
              <w:spacing w:after="0"/>
              <w:rPr>
                <w:rFonts w:cstheme="minorHAnsi"/>
                <w:sz w:val="20"/>
                <w:szCs w:val="20"/>
              </w:rPr>
            </w:pPr>
          </w:p>
        </w:tc>
        <w:tc>
          <w:tcPr>
            <w:tcW w:w="1985" w:type="dxa"/>
            <w:tcBorders>
              <w:left w:val="nil"/>
              <w:bottom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Missed days:</w:t>
            </w:r>
          </w:p>
        </w:tc>
        <w:tc>
          <w:tcPr>
            <w:tcW w:w="2126" w:type="dxa"/>
            <w:tcBorders>
              <w:left w:val="nil"/>
            </w:tcBorders>
          </w:tcPr>
          <w:p w:rsidR="00F2736E" w:rsidRPr="00DC49A0" w:rsidRDefault="00F2736E" w:rsidP="004045CA">
            <w:pPr>
              <w:spacing w:after="0"/>
              <w:rPr>
                <w:rFonts w:cstheme="minorHAnsi"/>
                <w:b/>
                <w:sz w:val="20"/>
                <w:szCs w:val="20"/>
              </w:rPr>
            </w:pPr>
            <w:r w:rsidRPr="00DC49A0">
              <w:rPr>
                <w:rFonts w:cstheme="minorHAnsi"/>
                <w:b/>
                <w:sz w:val="20"/>
                <w:szCs w:val="20"/>
              </w:rPr>
              <w:t>Days made up:</w:t>
            </w:r>
          </w:p>
        </w:tc>
      </w:tr>
      <w:tr w:rsidR="00F2736E" w:rsidRPr="00DC49A0" w:rsidTr="00F2736E">
        <w:trPr>
          <w:trHeight w:val="419"/>
        </w:trPr>
        <w:tc>
          <w:tcPr>
            <w:tcW w:w="3692" w:type="dxa"/>
            <w:tcBorders>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Mentor:</w:t>
            </w:r>
          </w:p>
        </w:tc>
        <w:tc>
          <w:tcPr>
            <w:tcW w:w="2971" w:type="dxa"/>
            <w:tcBorders>
              <w:left w:val="nil"/>
              <w:bottom w:val="single" w:sz="4" w:space="0" w:color="auto"/>
            </w:tcBorders>
          </w:tcPr>
          <w:p w:rsidR="00F2736E" w:rsidRPr="00DC49A0" w:rsidRDefault="00F2736E" w:rsidP="004045CA">
            <w:pPr>
              <w:spacing w:after="0"/>
              <w:rPr>
                <w:rFonts w:cstheme="minorHAnsi"/>
              </w:rPr>
            </w:pPr>
          </w:p>
        </w:tc>
        <w:tc>
          <w:tcPr>
            <w:tcW w:w="4111" w:type="dxa"/>
            <w:gridSpan w:val="2"/>
            <w:tcBorders>
              <w:left w:val="nil"/>
              <w:bottom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Principal/Director:</w:t>
            </w:r>
          </w:p>
          <w:p w:rsidR="00F2736E" w:rsidRPr="00DC49A0" w:rsidRDefault="00F2736E" w:rsidP="004045CA">
            <w:pPr>
              <w:spacing w:after="0"/>
              <w:rPr>
                <w:rFonts w:cstheme="minorHAnsi"/>
              </w:rPr>
            </w:pPr>
          </w:p>
        </w:tc>
      </w:tr>
      <w:tr w:rsidR="00F2736E" w:rsidRPr="00DC49A0" w:rsidTr="00F2736E">
        <w:trPr>
          <w:trHeight w:val="419"/>
        </w:trPr>
        <w:tc>
          <w:tcPr>
            <w:tcW w:w="3692" w:type="dxa"/>
            <w:tcBorders>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 xml:space="preserve">Nominated Supervisor: </w:t>
            </w:r>
          </w:p>
        </w:tc>
        <w:tc>
          <w:tcPr>
            <w:tcW w:w="2971" w:type="dxa"/>
            <w:tcBorders>
              <w:left w:val="nil"/>
              <w:bottom w:val="single" w:sz="4" w:space="0" w:color="auto"/>
            </w:tcBorders>
          </w:tcPr>
          <w:p w:rsidR="00F2736E" w:rsidRPr="00DC49A0" w:rsidRDefault="00F2736E" w:rsidP="004045CA">
            <w:pPr>
              <w:spacing w:after="0"/>
              <w:rPr>
                <w:rFonts w:cstheme="minorHAnsi"/>
              </w:rPr>
            </w:pPr>
          </w:p>
        </w:tc>
        <w:tc>
          <w:tcPr>
            <w:tcW w:w="4111" w:type="dxa"/>
            <w:gridSpan w:val="2"/>
            <w:tcBorders>
              <w:left w:val="nil"/>
              <w:bottom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Year level/Age group:</w:t>
            </w:r>
          </w:p>
        </w:tc>
      </w:tr>
      <w:tr w:rsidR="00F2736E" w:rsidRPr="00DC49A0" w:rsidTr="004045CA">
        <w:trPr>
          <w:trHeight w:val="282"/>
        </w:trPr>
        <w:tc>
          <w:tcPr>
            <w:tcW w:w="10774" w:type="dxa"/>
            <w:gridSpan w:val="4"/>
          </w:tcPr>
          <w:p w:rsidR="00F2736E" w:rsidRPr="00DC49A0" w:rsidRDefault="00F2736E" w:rsidP="00882481">
            <w:pPr>
              <w:rPr>
                <w:rFonts w:cstheme="minorHAnsi"/>
              </w:rPr>
            </w:pPr>
            <w:r w:rsidRPr="00DC49A0">
              <w:rPr>
                <w:rFonts w:cstheme="minorHAnsi"/>
                <w:b/>
                <w:sz w:val="24"/>
                <w:szCs w:val="20"/>
              </w:rPr>
              <w:t xml:space="preserve">Based on the level achieved in the first phase of this placement, the Pre-Service Teacher is assessed at the following level of achievement </w:t>
            </w:r>
            <w:r w:rsidRPr="00DC49A0">
              <w:rPr>
                <w:rFonts w:cstheme="minorHAnsi"/>
              </w:rPr>
              <w:t>(Please tick the appropriate box)</w:t>
            </w:r>
          </w:p>
          <w:tbl>
            <w:tblPr>
              <w:tblStyle w:val="TableGrid"/>
              <w:tblW w:w="11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5"/>
              <w:gridCol w:w="5272"/>
            </w:tblGrid>
            <w:tr w:rsidR="00F2736E" w:rsidRPr="00DC49A0" w:rsidTr="00882481">
              <w:tc>
                <w:tcPr>
                  <w:tcW w:w="6555" w:type="dxa"/>
                </w:tcPr>
                <w:p w:rsidR="00F2736E" w:rsidRPr="004045CA" w:rsidRDefault="00F2736E" w:rsidP="004045CA">
                  <w:pPr>
                    <w:spacing w:line="240" w:lineRule="auto"/>
                    <w:rPr>
                      <w:rFonts w:cstheme="minorHAnsi"/>
                      <w:sz w:val="20"/>
                      <w:szCs w:val="20"/>
                    </w:rPr>
                  </w:pPr>
                  <w:r w:rsidRPr="00DC49A0">
                    <w:rPr>
                      <w:rFonts w:cstheme="minorHAnsi"/>
                      <w:b/>
                      <w:sz w:val="20"/>
                      <w:szCs w:val="20"/>
                    </w:rPr>
                    <w:t xml:space="preserve">Professional Knowledge: </w:t>
                  </w:r>
                  <w:r w:rsidRPr="00DC49A0">
                    <w:rPr>
                      <w:rFonts w:cstheme="minorHAnsi"/>
                      <w:sz w:val="20"/>
                      <w:szCs w:val="20"/>
                    </w:rPr>
                    <w:t>Demonstrates current professional knowledge and skills to begin planning for and managing learning programs.</w:t>
                  </w:r>
                </w:p>
              </w:tc>
              <w:tc>
                <w:tcPr>
                  <w:tcW w:w="5272" w:type="dxa"/>
                </w:tcPr>
                <w:p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bookmarkStart w:id="0" w:name="Check1"/>
                  <w:r w:rsidRPr="00DC49A0">
                    <w:rPr>
                      <w:rFonts w:cstheme="minorHAnsi"/>
                      <w:b/>
                      <w:sz w:val="24"/>
                      <w:szCs w:val="20"/>
                    </w:rPr>
                    <w:instrText xml:space="preserve"> FORMCHECKBOX </w:instrText>
                  </w:r>
                  <w:r w:rsidR="009B1B4C">
                    <w:rPr>
                      <w:rFonts w:cstheme="minorHAnsi"/>
                      <w:b/>
                      <w:sz w:val="24"/>
                      <w:szCs w:val="20"/>
                    </w:rPr>
                  </w:r>
                  <w:r w:rsidR="009B1B4C">
                    <w:rPr>
                      <w:rFonts w:cstheme="minorHAnsi"/>
                      <w:b/>
                      <w:sz w:val="24"/>
                      <w:szCs w:val="20"/>
                    </w:rPr>
                    <w:fldChar w:fldCharType="separate"/>
                  </w:r>
                  <w:r w:rsidRPr="00DC49A0">
                    <w:rPr>
                      <w:rFonts w:cstheme="minorHAnsi"/>
                      <w:b/>
                      <w:sz w:val="24"/>
                      <w:szCs w:val="20"/>
                    </w:rPr>
                    <w:fldChar w:fldCharType="end"/>
                  </w:r>
                  <w:bookmarkEnd w:id="0"/>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9B1B4C">
                    <w:rPr>
                      <w:rFonts w:cstheme="minorHAnsi"/>
                      <w:b/>
                      <w:sz w:val="24"/>
                      <w:szCs w:val="20"/>
                    </w:rPr>
                  </w:r>
                  <w:r w:rsidR="009B1B4C">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9B1B4C">
                    <w:rPr>
                      <w:rFonts w:cstheme="minorHAnsi"/>
                      <w:b/>
                      <w:sz w:val="24"/>
                      <w:szCs w:val="20"/>
                    </w:rPr>
                  </w:r>
                  <w:r w:rsidR="009B1B4C">
                    <w:rPr>
                      <w:rFonts w:cstheme="minorHAnsi"/>
                      <w:b/>
                      <w:sz w:val="24"/>
                      <w:szCs w:val="20"/>
                    </w:rPr>
                    <w:fldChar w:fldCharType="separate"/>
                  </w:r>
                  <w:r w:rsidRPr="00DC49A0">
                    <w:rPr>
                      <w:rFonts w:cstheme="minorHAnsi"/>
                      <w:b/>
                      <w:sz w:val="24"/>
                      <w:szCs w:val="20"/>
                    </w:rPr>
                    <w:fldChar w:fldCharType="end"/>
                  </w:r>
                </w:p>
              </w:tc>
            </w:tr>
            <w:tr w:rsidR="00F2736E" w:rsidRPr="00DC49A0" w:rsidTr="00882481">
              <w:tc>
                <w:tcPr>
                  <w:tcW w:w="6555" w:type="dxa"/>
                </w:tcPr>
                <w:p w:rsidR="00F2736E" w:rsidRPr="004045CA" w:rsidRDefault="00F2736E" w:rsidP="004045CA">
                  <w:pPr>
                    <w:spacing w:line="240" w:lineRule="auto"/>
                    <w:rPr>
                      <w:rFonts w:cstheme="minorHAnsi"/>
                      <w:sz w:val="20"/>
                      <w:szCs w:val="20"/>
                    </w:rPr>
                  </w:pPr>
                  <w:r w:rsidRPr="00DC49A0">
                    <w:rPr>
                      <w:rFonts w:cstheme="minorHAnsi"/>
                      <w:b/>
                      <w:sz w:val="20"/>
                      <w:szCs w:val="20"/>
                    </w:rPr>
                    <w:t xml:space="preserve">Professional Practice: </w:t>
                  </w:r>
                  <w:r w:rsidRPr="00DC49A0">
                    <w:rPr>
                      <w:rFonts w:cstheme="minorHAnsi"/>
                      <w:sz w:val="20"/>
                      <w:szCs w:val="20"/>
                    </w:rPr>
                    <w:t>Demonstrates a growing capacity to begin to plan, implement and assess for effective teaching and learning as well as maintaining a safe and supportive learning environment.</w:t>
                  </w:r>
                </w:p>
              </w:tc>
              <w:tc>
                <w:tcPr>
                  <w:tcW w:w="5272" w:type="dxa"/>
                </w:tcPr>
                <w:p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9B1B4C">
                    <w:rPr>
                      <w:rFonts w:cstheme="minorHAnsi"/>
                      <w:b/>
                      <w:sz w:val="24"/>
                      <w:szCs w:val="20"/>
                    </w:rPr>
                  </w:r>
                  <w:r w:rsidR="009B1B4C">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9B1B4C">
                    <w:rPr>
                      <w:rFonts w:cstheme="minorHAnsi"/>
                      <w:b/>
                      <w:sz w:val="24"/>
                      <w:szCs w:val="20"/>
                    </w:rPr>
                  </w:r>
                  <w:r w:rsidR="009B1B4C">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9B1B4C">
                    <w:rPr>
                      <w:rFonts w:cstheme="minorHAnsi"/>
                      <w:b/>
                      <w:sz w:val="24"/>
                      <w:szCs w:val="20"/>
                    </w:rPr>
                  </w:r>
                  <w:r w:rsidR="009B1B4C">
                    <w:rPr>
                      <w:rFonts w:cstheme="minorHAnsi"/>
                      <w:b/>
                      <w:sz w:val="24"/>
                      <w:szCs w:val="20"/>
                    </w:rPr>
                    <w:fldChar w:fldCharType="separate"/>
                  </w:r>
                  <w:r w:rsidRPr="00DC49A0">
                    <w:rPr>
                      <w:rFonts w:cstheme="minorHAnsi"/>
                      <w:b/>
                      <w:sz w:val="24"/>
                      <w:szCs w:val="20"/>
                    </w:rPr>
                    <w:fldChar w:fldCharType="end"/>
                  </w:r>
                </w:p>
              </w:tc>
            </w:tr>
            <w:tr w:rsidR="00F2736E" w:rsidRPr="00DC49A0" w:rsidTr="00882481">
              <w:trPr>
                <w:trHeight w:val="867"/>
              </w:trPr>
              <w:tc>
                <w:tcPr>
                  <w:tcW w:w="6555" w:type="dxa"/>
                </w:tcPr>
                <w:p w:rsidR="00F2736E" w:rsidRPr="00DC49A0" w:rsidRDefault="00F2736E" w:rsidP="004045CA">
                  <w:pPr>
                    <w:spacing w:line="240" w:lineRule="auto"/>
                    <w:rPr>
                      <w:rFonts w:cstheme="minorHAnsi"/>
                      <w:b/>
                      <w:sz w:val="20"/>
                      <w:szCs w:val="20"/>
                    </w:rPr>
                  </w:pPr>
                  <w:r w:rsidRPr="00DC49A0">
                    <w:rPr>
                      <w:rFonts w:cstheme="minorHAnsi"/>
                      <w:b/>
                      <w:sz w:val="20"/>
                      <w:szCs w:val="20"/>
                    </w:rPr>
                    <w:t xml:space="preserve">Professional Engagement: </w:t>
                  </w:r>
                  <w:r w:rsidRPr="00DC49A0">
                    <w:rPr>
                      <w:rFonts w:cstheme="minorHAnsi"/>
                      <w:sz w:val="20"/>
                      <w:szCs w:val="20"/>
                    </w:rPr>
                    <w:t>Demonstrates the capacity to begin developing effective relationships with the school community to enhance learning opportunities.</w:t>
                  </w:r>
                </w:p>
              </w:tc>
              <w:tc>
                <w:tcPr>
                  <w:tcW w:w="5272" w:type="dxa"/>
                </w:tcPr>
                <w:p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9B1B4C">
                    <w:rPr>
                      <w:rFonts w:cstheme="minorHAnsi"/>
                      <w:b/>
                      <w:sz w:val="24"/>
                      <w:szCs w:val="20"/>
                    </w:rPr>
                  </w:r>
                  <w:r w:rsidR="009B1B4C">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9B1B4C">
                    <w:rPr>
                      <w:rFonts w:cstheme="minorHAnsi"/>
                      <w:b/>
                      <w:sz w:val="24"/>
                      <w:szCs w:val="20"/>
                    </w:rPr>
                  </w:r>
                  <w:r w:rsidR="009B1B4C">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9B1B4C">
                    <w:rPr>
                      <w:rFonts w:cstheme="minorHAnsi"/>
                      <w:b/>
                      <w:sz w:val="24"/>
                      <w:szCs w:val="20"/>
                    </w:rPr>
                  </w:r>
                  <w:r w:rsidR="009B1B4C">
                    <w:rPr>
                      <w:rFonts w:cstheme="minorHAnsi"/>
                      <w:b/>
                      <w:sz w:val="24"/>
                      <w:szCs w:val="20"/>
                    </w:rPr>
                    <w:fldChar w:fldCharType="separate"/>
                  </w:r>
                  <w:r w:rsidRPr="00DC49A0">
                    <w:rPr>
                      <w:rFonts w:cstheme="minorHAnsi"/>
                      <w:b/>
                      <w:sz w:val="24"/>
                      <w:szCs w:val="20"/>
                    </w:rPr>
                    <w:fldChar w:fldCharType="end"/>
                  </w:r>
                </w:p>
              </w:tc>
            </w:tr>
          </w:tbl>
          <w:p w:rsidR="00F2736E" w:rsidRPr="004045CA" w:rsidRDefault="00F2736E" w:rsidP="004045CA">
            <w:pPr>
              <w:shd w:val="clear" w:color="auto" w:fill="D9D9D9" w:themeFill="background1" w:themeFillShade="D9"/>
              <w:spacing w:line="240" w:lineRule="auto"/>
              <w:jc w:val="both"/>
              <w:rPr>
                <w:rFonts w:cstheme="minorHAnsi"/>
                <w:b/>
              </w:rPr>
            </w:pPr>
            <w:r w:rsidRPr="00DC49A0">
              <w:rPr>
                <w:rFonts w:cstheme="minorHAnsi"/>
                <w:b/>
                <w:i/>
                <w:u w:val="single"/>
              </w:rPr>
              <w:t>*IMPORTANT</w:t>
            </w:r>
            <w:r w:rsidRPr="00DC49A0">
              <w:rPr>
                <w:rFonts w:cstheme="minorHAnsi"/>
                <w:b/>
                <w:i/>
              </w:rPr>
              <w:t xml:space="preserve">: </w:t>
            </w:r>
            <w:r w:rsidRPr="00DC49A0">
              <w:rPr>
                <w:rFonts w:cstheme="minorHAnsi"/>
                <w:b/>
              </w:rPr>
              <w:t xml:space="preserve">If </w:t>
            </w:r>
            <w:r w:rsidRPr="00DC49A0">
              <w:rPr>
                <w:rFonts w:cstheme="minorHAnsi"/>
                <w:b/>
                <w:u w:val="single"/>
              </w:rPr>
              <w:t>one or more</w:t>
            </w:r>
            <w:r w:rsidRPr="00DC49A0">
              <w:rPr>
                <w:rFonts w:cstheme="minorHAnsi"/>
                <w:b/>
              </w:rPr>
              <w:t xml:space="preserve"> CC results are indicated against the Domains of Teaching above, submission of this Interim Report must be accompanied by a completed Professional Experience Support Plan.</w:t>
            </w:r>
          </w:p>
          <w:p w:rsidR="00F2736E" w:rsidRPr="004045CA" w:rsidRDefault="00F2736E" w:rsidP="004045CA">
            <w:pPr>
              <w:spacing w:after="0" w:line="240" w:lineRule="auto"/>
              <w:jc w:val="both"/>
              <w:rPr>
                <w:rFonts w:cstheme="minorHAnsi"/>
                <w:sz w:val="20"/>
                <w:szCs w:val="20"/>
              </w:rPr>
            </w:pPr>
            <w:r w:rsidRPr="00DC49A0">
              <w:rPr>
                <w:rFonts w:cstheme="minorHAnsi"/>
                <w:sz w:val="20"/>
                <w:szCs w:val="20"/>
              </w:rPr>
              <w:t xml:space="preserve">When completing the above assessment of interim progress, please make a judgement based on the Pre-Service Teacher’s achievement to date against the practical interpretations of each standard, situated in the shaded area underneath each. </w:t>
            </w:r>
          </w:p>
          <w:tbl>
            <w:tblPr>
              <w:tblStyle w:val="TableGrid"/>
              <w:tblW w:w="0" w:type="auto"/>
              <w:tblLayout w:type="fixed"/>
              <w:tblLook w:val="04A0" w:firstRow="1" w:lastRow="0" w:firstColumn="1" w:lastColumn="0" w:noHBand="0" w:noVBand="1"/>
            </w:tblPr>
            <w:tblGrid>
              <w:gridCol w:w="10519"/>
              <w:gridCol w:w="24"/>
            </w:tblGrid>
            <w:tr w:rsidR="00F2736E" w:rsidRPr="00DC49A0" w:rsidTr="00882481">
              <w:tc>
                <w:tcPr>
                  <w:tcW w:w="10543" w:type="dxa"/>
                  <w:gridSpan w:val="2"/>
                </w:tcPr>
                <w:p w:rsidR="00F2736E" w:rsidRPr="00DC49A0" w:rsidRDefault="00F2736E" w:rsidP="00882481">
                  <w:pPr>
                    <w:jc w:val="both"/>
                    <w:rPr>
                      <w:rFonts w:cstheme="minorHAnsi"/>
                      <w:b/>
                      <w:sz w:val="20"/>
                      <w:szCs w:val="20"/>
                    </w:rPr>
                  </w:pPr>
                  <w:r w:rsidRPr="00DC49A0">
                    <w:rPr>
                      <w:rFonts w:cstheme="minorHAnsi"/>
                      <w:b/>
                      <w:sz w:val="20"/>
                      <w:szCs w:val="20"/>
                    </w:rPr>
                    <w:t>Comments (Optional): Mentor Teacher</w:t>
                  </w:r>
                </w:p>
                <w:p w:rsidR="00F2736E" w:rsidRPr="00DC49A0" w:rsidRDefault="00F2736E" w:rsidP="00882481">
                  <w:pPr>
                    <w:jc w:val="both"/>
                    <w:rPr>
                      <w:rFonts w:cstheme="minorHAnsi"/>
                      <w:sz w:val="24"/>
                      <w:szCs w:val="20"/>
                    </w:rPr>
                  </w:pPr>
                </w:p>
                <w:p w:rsidR="00F2736E" w:rsidRPr="00DC49A0" w:rsidRDefault="00F2736E" w:rsidP="00882481">
                  <w:pPr>
                    <w:jc w:val="both"/>
                    <w:rPr>
                      <w:rFonts w:cstheme="minorHAnsi"/>
                      <w:sz w:val="24"/>
                      <w:szCs w:val="20"/>
                    </w:rPr>
                  </w:pPr>
                </w:p>
              </w:tc>
            </w:tr>
            <w:tr w:rsidR="00F2736E" w:rsidRPr="00DC49A0" w:rsidTr="004045CA">
              <w:trPr>
                <w:gridAfter w:val="1"/>
                <w:wAfter w:w="24" w:type="dxa"/>
                <w:trHeight w:val="254"/>
              </w:trPr>
              <w:tc>
                <w:tcPr>
                  <w:tcW w:w="10519" w:type="dxa"/>
                  <w:tcBorders>
                    <w:top w:val="single" w:sz="18" w:space="0" w:color="auto"/>
                  </w:tcBorders>
                  <w:shd w:val="clear" w:color="auto" w:fill="D9D9D9" w:themeFill="background1" w:themeFillShade="D9"/>
                </w:tcPr>
                <w:p w:rsidR="00F2736E" w:rsidRPr="00DC49A0" w:rsidRDefault="00F2736E" w:rsidP="004045CA">
                  <w:pPr>
                    <w:spacing w:after="0"/>
                    <w:rPr>
                      <w:rFonts w:cstheme="minorHAnsi"/>
                      <w:b/>
                    </w:rPr>
                  </w:pPr>
                  <w:r w:rsidRPr="00DC49A0">
                    <w:rPr>
                      <w:rFonts w:cstheme="minorHAnsi"/>
                      <w:b/>
                    </w:rPr>
                    <w:t>Signatures</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Mentor:</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Pre-service Teacher:</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Nominated  Supervisor:</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 xml:space="preserve">Date: </w:t>
                  </w:r>
                </w:p>
              </w:tc>
            </w:tr>
          </w:tbl>
          <w:p w:rsidR="00F2736E" w:rsidRPr="00DC49A0" w:rsidRDefault="00F2736E" w:rsidP="00882481">
            <w:pPr>
              <w:jc w:val="right"/>
              <w:rPr>
                <w:rFonts w:cstheme="minorHAnsi"/>
                <w:b/>
                <w:sz w:val="20"/>
                <w:szCs w:val="20"/>
              </w:rPr>
            </w:pPr>
          </w:p>
        </w:tc>
      </w:tr>
    </w:tbl>
    <w:p w:rsidR="00A960E7" w:rsidRDefault="0061125D" w:rsidP="0061125D">
      <w:pPr>
        <w:spacing w:after="160" w:line="259" w:lineRule="auto"/>
        <w:jc w:val="center"/>
        <w:rPr>
          <w:rFonts w:cstheme="minorHAnsi"/>
          <w:b/>
          <w:sz w:val="28"/>
        </w:rPr>
      </w:pPr>
      <w:r w:rsidRPr="003E106B">
        <w:rPr>
          <w:rFonts w:cstheme="minorHAnsi"/>
          <w:b/>
          <w:sz w:val="28"/>
        </w:rPr>
        <w:lastRenderedPageBreak/>
        <w:t xml:space="preserve">PART B: FINAL REPORT – </w:t>
      </w:r>
      <w:r w:rsidR="0003307E">
        <w:rPr>
          <w:rFonts w:cstheme="minorHAnsi"/>
          <w:b/>
          <w:sz w:val="28"/>
        </w:rPr>
        <w:t>EDU40005</w:t>
      </w:r>
    </w:p>
    <w:tbl>
      <w:tblPr>
        <w:tblStyle w:val="TableGrid"/>
        <w:tblW w:w="10774" w:type="dxa"/>
        <w:tblInd w:w="-147" w:type="dxa"/>
        <w:tblLook w:val="04A0" w:firstRow="1" w:lastRow="0" w:firstColumn="1" w:lastColumn="0" w:noHBand="0" w:noVBand="1"/>
      </w:tblPr>
      <w:tblGrid>
        <w:gridCol w:w="10774"/>
      </w:tblGrid>
      <w:tr w:rsidR="0061125D" w:rsidRPr="00DC49A0" w:rsidTr="0061125D">
        <w:tc>
          <w:tcPr>
            <w:tcW w:w="10774" w:type="dxa"/>
            <w:shd w:val="clear" w:color="auto" w:fill="F2F2F2" w:themeFill="background1" w:themeFillShade="F2"/>
          </w:tcPr>
          <w:p w:rsidR="0061125D" w:rsidRPr="00DC49A0" w:rsidRDefault="0061125D" w:rsidP="00882481">
            <w:pPr>
              <w:spacing w:after="120"/>
              <w:rPr>
                <w:rFonts w:cstheme="minorHAnsi"/>
                <w:b/>
                <w:spacing w:val="-5"/>
              </w:rPr>
            </w:pPr>
            <w:r w:rsidRPr="00DC49A0">
              <w:rPr>
                <w:rFonts w:cstheme="minorHAnsi"/>
                <w:b/>
                <w:spacing w:val="-5"/>
              </w:rPr>
              <w:t>Final Report - Level Achieved against each of the Australian Professional Standards for Teachers (Graduate)</w:t>
            </w:r>
          </w:p>
          <w:p w:rsidR="0061125D" w:rsidRPr="00DC49A0" w:rsidRDefault="0061125D" w:rsidP="00882481">
            <w:pPr>
              <w:spacing w:after="120"/>
              <w:jc w:val="both"/>
              <w:rPr>
                <w:rFonts w:cstheme="minorHAnsi"/>
                <w:sz w:val="20"/>
                <w:szCs w:val="20"/>
              </w:rPr>
            </w:pPr>
            <w:r w:rsidRPr="00DC49A0">
              <w:rPr>
                <w:rFonts w:cstheme="minorHAnsi"/>
                <w:sz w:val="20"/>
                <w:szCs w:val="20"/>
              </w:rPr>
              <w:t xml:space="preserve">For each of the standards, Pre-service Teachers will be assessed as: </w:t>
            </w:r>
          </w:p>
          <w:p w:rsidR="0061125D" w:rsidRDefault="0061125D" w:rsidP="00297426">
            <w:pPr>
              <w:numPr>
                <w:ilvl w:val="0"/>
                <w:numId w:val="4"/>
              </w:numPr>
              <w:contextualSpacing/>
              <w:rPr>
                <w:rFonts w:cstheme="minorHAnsi"/>
                <w:sz w:val="20"/>
                <w:szCs w:val="20"/>
                <w:u w:val="single"/>
              </w:rPr>
            </w:pPr>
            <w:r w:rsidRPr="00DC49A0">
              <w:rPr>
                <w:rFonts w:cstheme="minorHAnsi"/>
                <w:b/>
                <w:sz w:val="20"/>
                <w:szCs w:val="20"/>
              </w:rPr>
              <w:t>0 Not demonstrated</w:t>
            </w:r>
            <w:r w:rsidRPr="00DC49A0">
              <w:rPr>
                <w:rFonts w:cstheme="minorHAnsi"/>
                <w:sz w:val="20"/>
                <w:szCs w:val="20"/>
              </w:rPr>
              <w:t xml:space="preserve"> the student has not demonstrated the professional standard at a relevant level</w:t>
            </w:r>
            <w:r w:rsidRPr="00DC49A0">
              <w:rPr>
                <w:rFonts w:cstheme="minorHAnsi"/>
                <w:b/>
                <w:sz w:val="20"/>
                <w:szCs w:val="20"/>
              </w:rPr>
              <w:t xml:space="preserve">. </w:t>
            </w:r>
            <w:r w:rsidRPr="00DC49A0">
              <w:rPr>
                <w:rFonts w:cstheme="minorHAnsi"/>
                <w:b/>
                <w:sz w:val="20"/>
                <w:szCs w:val="20"/>
                <w:u w:val="single"/>
              </w:rPr>
              <w:t>If a Pre-service Teacher is awarded a 0 for any of the standards they must receive an UNSATISFACTORY overall result.</w:t>
            </w:r>
          </w:p>
          <w:p w:rsidR="0061125D" w:rsidRPr="0061125D" w:rsidRDefault="0061125D" w:rsidP="0061125D">
            <w:pPr>
              <w:ind w:left="1146"/>
              <w:contextualSpacing/>
              <w:rPr>
                <w:rFonts w:cstheme="minorHAnsi"/>
                <w:sz w:val="20"/>
                <w:szCs w:val="20"/>
                <w:u w:val="single"/>
              </w:rPr>
            </w:pPr>
          </w:p>
          <w:p w:rsidR="0061125D" w:rsidRDefault="0061125D" w:rsidP="00297426">
            <w:pPr>
              <w:numPr>
                <w:ilvl w:val="0"/>
                <w:numId w:val="4"/>
              </w:numPr>
              <w:contextualSpacing/>
              <w:rPr>
                <w:rFonts w:cstheme="minorHAnsi"/>
                <w:sz w:val="20"/>
                <w:szCs w:val="20"/>
              </w:rPr>
            </w:pPr>
            <w:r w:rsidRPr="00DC49A0">
              <w:rPr>
                <w:rFonts w:cstheme="minorHAnsi"/>
                <w:b/>
                <w:sz w:val="20"/>
                <w:szCs w:val="20"/>
              </w:rPr>
              <w:t>1 Demonstrated occasionally</w:t>
            </w:r>
            <w:r w:rsidRPr="00DC49A0">
              <w:rPr>
                <w:rFonts w:cstheme="minorHAnsi"/>
                <w:sz w:val="20"/>
                <w:szCs w:val="20"/>
              </w:rPr>
              <w:t xml:space="preserve"> the student has been able to demonstrate the professional standard at a relevant level, albeit occasionally. It is accepted that Pre-service Teachers </w:t>
            </w:r>
            <w:r w:rsidRPr="003E106B">
              <w:rPr>
                <w:rFonts w:cstheme="minorHAnsi"/>
                <w:sz w:val="20"/>
                <w:szCs w:val="20"/>
              </w:rPr>
              <w:t xml:space="preserve">enrolled in </w:t>
            </w:r>
            <w:r w:rsidRPr="00DF631F">
              <w:rPr>
                <w:rFonts w:cstheme="minorHAnsi"/>
                <w:sz w:val="20"/>
                <w:szCs w:val="20"/>
              </w:rPr>
              <w:t>EDU10001</w:t>
            </w:r>
            <w:r w:rsidRPr="003E106B">
              <w:rPr>
                <w:rFonts w:cstheme="minorHAnsi"/>
                <w:b/>
                <w:sz w:val="20"/>
                <w:szCs w:val="20"/>
              </w:rPr>
              <w:t>,</w:t>
            </w:r>
            <w:r w:rsidRPr="003E106B">
              <w:rPr>
                <w:rFonts w:cstheme="minorHAnsi"/>
                <w:sz w:val="20"/>
                <w:szCs w:val="20"/>
              </w:rPr>
              <w:t xml:space="preserve"> </w:t>
            </w:r>
            <w:r w:rsidRPr="0003307E">
              <w:rPr>
                <w:rFonts w:cstheme="minorHAnsi"/>
                <w:sz w:val="20"/>
                <w:szCs w:val="20"/>
              </w:rPr>
              <w:t>EDU20006</w:t>
            </w:r>
            <w:r w:rsidRPr="00B9349C">
              <w:rPr>
                <w:rFonts w:cstheme="minorHAnsi"/>
                <w:sz w:val="20"/>
                <w:szCs w:val="20"/>
              </w:rPr>
              <w:t xml:space="preserve"> </w:t>
            </w:r>
            <w:r w:rsidRPr="00DC49A0">
              <w:rPr>
                <w:rFonts w:cstheme="minorHAnsi"/>
                <w:sz w:val="20"/>
                <w:szCs w:val="20"/>
              </w:rPr>
              <w:t>and EDU600</w:t>
            </w:r>
            <w:r w:rsidR="00DF631F">
              <w:rPr>
                <w:rFonts w:cstheme="minorHAnsi"/>
                <w:sz w:val="20"/>
                <w:szCs w:val="20"/>
              </w:rPr>
              <w:t>15</w:t>
            </w:r>
            <w:r w:rsidRPr="00DC49A0">
              <w:rPr>
                <w:rFonts w:cstheme="minorHAnsi"/>
                <w:sz w:val="20"/>
                <w:szCs w:val="20"/>
              </w:rPr>
              <w:t xml:space="preserve"> may mostly reflect this level in their Interim and final assessments. </w:t>
            </w:r>
          </w:p>
          <w:p w:rsidR="0061125D" w:rsidRPr="0061125D" w:rsidRDefault="0061125D" w:rsidP="0061125D">
            <w:pPr>
              <w:contextualSpacing/>
              <w:rPr>
                <w:rFonts w:cstheme="minorHAnsi"/>
                <w:sz w:val="20"/>
                <w:szCs w:val="20"/>
              </w:rPr>
            </w:pPr>
          </w:p>
          <w:p w:rsidR="0061125D" w:rsidRPr="00DC49A0" w:rsidRDefault="0061125D" w:rsidP="00297426">
            <w:pPr>
              <w:numPr>
                <w:ilvl w:val="0"/>
                <w:numId w:val="4"/>
              </w:numPr>
              <w:contextualSpacing/>
              <w:rPr>
                <w:rFonts w:cstheme="minorHAnsi"/>
                <w:sz w:val="20"/>
                <w:szCs w:val="20"/>
              </w:rPr>
            </w:pPr>
            <w:r w:rsidRPr="00DC49A0">
              <w:rPr>
                <w:rFonts w:cstheme="minorHAnsi"/>
                <w:b/>
                <w:sz w:val="20"/>
                <w:szCs w:val="20"/>
              </w:rPr>
              <w:t>2 Demonstrated regularly</w:t>
            </w:r>
            <w:r w:rsidRPr="00DC49A0">
              <w:rPr>
                <w:rFonts w:cstheme="minorHAnsi"/>
                <w:sz w:val="20"/>
                <w:szCs w:val="20"/>
              </w:rPr>
              <w:t xml:space="preserve"> the student has demonstrated the professional standard regularly during their professional experience. It is accepted that Pre-service Teachers enrolled in EDU30003, EDU30015 and EDU700</w:t>
            </w:r>
            <w:r w:rsidR="00DF631F">
              <w:rPr>
                <w:rFonts w:cstheme="minorHAnsi"/>
                <w:sz w:val="20"/>
                <w:szCs w:val="20"/>
              </w:rPr>
              <w:t>12</w:t>
            </w:r>
            <w:r w:rsidRPr="00DC49A0">
              <w:rPr>
                <w:rFonts w:cstheme="minorHAnsi"/>
                <w:sz w:val="20"/>
                <w:szCs w:val="20"/>
              </w:rPr>
              <w:t xml:space="preserve"> may mostly reflect this level in their Interim and final assessments. </w:t>
            </w:r>
          </w:p>
          <w:p w:rsidR="0061125D" w:rsidRPr="00DC49A0" w:rsidRDefault="0061125D" w:rsidP="00297426">
            <w:pPr>
              <w:pStyle w:val="ListParagraph"/>
              <w:numPr>
                <w:ilvl w:val="0"/>
                <w:numId w:val="4"/>
              </w:numPr>
              <w:spacing w:after="120" w:line="240" w:lineRule="auto"/>
              <w:jc w:val="both"/>
              <w:rPr>
                <w:rFonts w:cstheme="minorHAnsi"/>
                <w:b/>
              </w:rPr>
            </w:pPr>
            <w:r w:rsidRPr="00DC49A0">
              <w:rPr>
                <w:rFonts w:cstheme="minorHAnsi"/>
                <w:b/>
                <w:sz w:val="20"/>
                <w:szCs w:val="20"/>
              </w:rPr>
              <w:t>3 Demonstrated consistently</w:t>
            </w:r>
            <w:r w:rsidRPr="00DC49A0">
              <w:rPr>
                <w:rFonts w:cstheme="minorHAnsi"/>
                <w:sz w:val="20"/>
                <w:szCs w:val="20"/>
              </w:rPr>
              <w:t xml:space="preserve"> the student has consistently demonstrated the Professional standard throughout their professional experience. It is accepted that Pre-service Teachers enrolle</w:t>
            </w:r>
            <w:r w:rsidR="00DF631F">
              <w:rPr>
                <w:rFonts w:cstheme="minorHAnsi"/>
                <w:sz w:val="20"/>
                <w:szCs w:val="20"/>
              </w:rPr>
              <w:t xml:space="preserve">d in </w:t>
            </w:r>
            <w:r w:rsidR="00DF631F" w:rsidRPr="0003307E">
              <w:rPr>
                <w:rFonts w:cstheme="minorHAnsi"/>
                <w:b/>
                <w:sz w:val="20"/>
                <w:szCs w:val="20"/>
              </w:rPr>
              <w:t>EDU40005</w:t>
            </w:r>
            <w:r w:rsidR="00DF631F">
              <w:rPr>
                <w:rFonts w:cstheme="minorHAnsi"/>
                <w:sz w:val="20"/>
                <w:szCs w:val="20"/>
              </w:rPr>
              <w:t>, EDU40006, EDU400</w:t>
            </w:r>
            <w:r w:rsidRPr="00DC49A0">
              <w:rPr>
                <w:rFonts w:cstheme="minorHAnsi"/>
                <w:sz w:val="20"/>
                <w:szCs w:val="20"/>
              </w:rPr>
              <w:t>12 and EDU800</w:t>
            </w:r>
            <w:r w:rsidR="00DF631F">
              <w:rPr>
                <w:rFonts w:cstheme="minorHAnsi"/>
                <w:sz w:val="20"/>
                <w:szCs w:val="20"/>
              </w:rPr>
              <w:t>1</w:t>
            </w:r>
            <w:r w:rsidRPr="00DC49A0">
              <w:rPr>
                <w:rFonts w:cstheme="minorHAnsi"/>
                <w:sz w:val="20"/>
                <w:szCs w:val="20"/>
              </w:rPr>
              <w:t>5 may mostly reflect this level in their Interim and final assessments.</w:t>
            </w:r>
          </w:p>
        </w:tc>
      </w:tr>
    </w:tbl>
    <w:p w:rsidR="0061125D" w:rsidRDefault="0061125D" w:rsidP="0061125D">
      <w:pPr>
        <w:spacing w:after="160" w:line="259" w:lineRule="auto"/>
        <w:rPr>
          <w:rFonts w:cstheme="minorHAnsi"/>
          <w:b/>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03307E" w:rsidRPr="00AA4A80" w:rsidTr="0003307E">
        <w:trPr>
          <w:trHeight w:val="1040"/>
        </w:trPr>
        <w:tc>
          <w:tcPr>
            <w:tcW w:w="7797" w:type="dxa"/>
            <w:gridSpan w:val="2"/>
            <w:tcBorders>
              <w:top w:val="single" w:sz="4" w:space="0" w:color="auto"/>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sz w:val="20"/>
                <w:szCs w:val="20"/>
              </w:rPr>
            </w:pPr>
            <w:r w:rsidRPr="00AA4A80">
              <w:rPr>
                <w:rFonts w:cs="Calibri"/>
              </w:rPr>
              <w:br w:type="page"/>
            </w:r>
            <w:r w:rsidRPr="00AA4A80">
              <w:rPr>
                <w:rFonts w:cs="Calibri"/>
                <w:b/>
                <w:sz w:val="20"/>
                <w:szCs w:val="20"/>
              </w:rPr>
              <w:t xml:space="preserve"> Standard 1- Know the students and how they learn</w:t>
            </w:r>
          </w:p>
          <w:p w:rsidR="0003307E" w:rsidRPr="00AA4A80" w:rsidRDefault="0003307E" w:rsidP="0003307E">
            <w:pPr>
              <w:spacing w:after="0" w:line="240" w:lineRule="auto"/>
              <w:rPr>
                <w:rFonts w:cs="Calibri"/>
                <w:b/>
                <w:sz w:val="20"/>
                <w:szCs w:val="20"/>
              </w:rPr>
            </w:pPr>
            <w:r w:rsidRPr="00AA4A80">
              <w:rPr>
                <w:rFonts w:cs="Calibri"/>
                <w:b/>
                <w:sz w:val="20"/>
                <w:szCs w:val="20"/>
              </w:rPr>
              <w:t xml:space="preserve">[Professional Knowledge Domain]: </w:t>
            </w:r>
          </w:p>
          <w:p w:rsidR="0003307E" w:rsidRPr="00AA4A80" w:rsidRDefault="0003307E" w:rsidP="0003307E">
            <w:pPr>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rsidTr="0003307E">
        <w:trPr>
          <w:trHeight w:val="407"/>
        </w:trPr>
        <w:tc>
          <w:tcPr>
            <w:tcW w:w="7797" w:type="dxa"/>
            <w:gridSpan w:val="2"/>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rsidR="0003307E" w:rsidRPr="00AA4A80" w:rsidRDefault="0003307E" w:rsidP="0003307E">
            <w:pPr>
              <w:spacing w:after="0" w:line="240" w:lineRule="auto"/>
              <w:jc w:val="center"/>
              <w:rPr>
                <w:rFonts w:cs="Calibri"/>
                <w:b/>
                <w:sz w:val="20"/>
                <w:szCs w:val="20"/>
              </w:rPr>
            </w:pPr>
            <w:r w:rsidRPr="00AA4A80">
              <w:rPr>
                <w:rFonts w:cs="Calibri"/>
                <w:b/>
                <w:sz w:val="20"/>
                <w:szCs w:val="20"/>
              </w:rPr>
              <w:t>Level Achieved</w:t>
            </w:r>
          </w:p>
        </w:tc>
      </w:tr>
      <w:tr w:rsidR="0003307E" w:rsidRPr="00AA4A80" w:rsidTr="0003307E">
        <w:trPr>
          <w:trHeight w:val="298"/>
        </w:trPr>
        <w:tc>
          <w:tcPr>
            <w:tcW w:w="7797" w:type="dxa"/>
            <w:gridSpan w:val="2"/>
            <w:shd w:val="clear" w:color="auto" w:fill="auto"/>
          </w:tcPr>
          <w:p w:rsidR="0003307E" w:rsidRPr="00AA4A80" w:rsidRDefault="0003307E" w:rsidP="0003307E">
            <w:pPr>
              <w:autoSpaceDE w:val="0"/>
              <w:autoSpaceDN w:val="0"/>
              <w:adjustRightInd w:val="0"/>
              <w:spacing w:after="0" w:line="240" w:lineRule="auto"/>
              <w:rPr>
                <w:rFonts w:eastAsia="Times New Roman" w:cs="Calibri"/>
                <w:b/>
                <w:bCs/>
                <w:sz w:val="19"/>
                <w:szCs w:val="19"/>
                <w:lang w:eastAsia="en-AU"/>
              </w:rPr>
            </w:pPr>
            <w:r w:rsidRPr="00AA4A80">
              <w:rPr>
                <w:rFonts w:eastAsia="Times New Roman" w:cs="Calibri"/>
                <w:b/>
                <w:bCs/>
                <w:sz w:val="19"/>
                <w:szCs w:val="19"/>
                <w:lang w:eastAsia="en-AU"/>
              </w:rPr>
              <w:t>1.1 Physical, social and intellectual development and characteristics of students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6"/>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19"/>
                <w:szCs w:val="19"/>
              </w:rPr>
            </w:pPr>
            <w:r w:rsidRPr="00AA4A80">
              <w:rPr>
                <w:rFonts w:cs="Calibri"/>
                <w:b/>
                <w:bCs/>
                <w:sz w:val="19"/>
                <w:szCs w:val="19"/>
              </w:rPr>
              <w:t>1.2 Understand how students learn</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6"/>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19"/>
                <w:szCs w:val="19"/>
              </w:rPr>
            </w:pPr>
            <w:r w:rsidRPr="00AA4A80">
              <w:rPr>
                <w:rFonts w:cs="Calibri"/>
                <w:b/>
                <w:bCs/>
                <w:sz w:val="19"/>
                <w:szCs w:val="19"/>
              </w:rPr>
              <w:t xml:space="preserve">1.3 Students with diverse linguistic, cultural, religious and socioeconomic backgrounds </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6"/>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19"/>
                <w:szCs w:val="19"/>
              </w:rPr>
            </w:pPr>
            <w:r w:rsidRPr="00AA4A80">
              <w:rPr>
                <w:rFonts w:cs="Calibri"/>
                <w:b/>
                <w:bCs/>
                <w:sz w:val="19"/>
                <w:szCs w:val="19"/>
              </w:rPr>
              <w:t xml:space="preserve">1.4 Strategies for teaching Aboriginal and Torres Strait Islander students </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6"/>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19"/>
                <w:szCs w:val="19"/>
              </w:rPr>
            </w:pPr>
            <w:r w:rsidRPr="00AA4A80">
              <w:rPr>
                <w:rFonts w:cs="Calibri"/>
                <w:b/>
                <w:bCs/>
                <w:sz w:val="19"/>
                <w:szCs w:val="19"/>
              </w:rPr>
              <w:t>1.5 Differentiate teaching to meet the specific learning needs of students across the full range of abilities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6"/>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19"/>
                <w:szCs w:val="19"/>
              </w:rPr>
            </w:pPr>
            <w:r w:rsidRPr="00AA4A80">
              <w:rPr>
                <w:rFonts w:cs="Calibri"/>
                <w:b/>
                <w:bCs/>
                <w:sz w:val="19"/>
                <w:szCs w:val="19"/>
              </w:rPr>
              <w:t xml:space="preserve">1.6 Strategies to support full participation of students with disability </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t>Mentor comments:</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t xml:space="preserve">Nominated Supervisor (Optional if required) </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rPr>
          <w:trHeight w:val="333"/>
        </w:trPr>
        <w:tc>
          <w:tcPr>
            <w:tcW w:w="1277" w:type="dxa"/>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Professional Knowledge</w:t>
            </w:r>
          </w:p>
        </w:tc>
        <w:tc>
          <w:tcPr>
            <w:tcW w:w="9497" w:type="dxa"/>
            <w:gridSpan w:val="2"/>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 xml:space="preserve">Examples of evidence </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rPr>
                <w:rFonts w:cs="Calibri"/>
                <w:color w:val="000000"/>
                <w:sz w:val="20"/>
                <w:szCs w:val="20"/>
              </w:rPr>
            </w:pPr>
            <w:r w:rsidRPr="00AA4A80">
              <w:rPr>
                <w:rFonts w:cs="Calibri"/>
                <w:color w:val="000000"/>
                <w:sz w:val="20"/>
                <w:szCs w:val="20"/>
              </w:rPr>
              <w:t>1.1</w:t>
            </w:r>
          </w:p>
        </w:tc>
        <w:tc>
          <w:tcPr>
            <w:tcW w:w="9497" w:type="dxa"/>
            <w:gridSpan w:val="2"/>
            <w:shd w:val="clear" w:color="auto" w:fill="D9D9D9"/>
          </w:tcPr>
          <w:p w:rsidR="0003307E" w:rsidRPr="00AA4A80" w:rsidRDefault="0003307E" w:rsidP="00297426">
            <w:pPr>
              <w:pStyle w:val="Default"/>
              <w:numPr>
                <w:ilvl w:val="0"/>
                <w:numId w:val="7"/>
              </w:numPr>
              <w:rPr>
                <w:sz w:val="20"/>
                <w:szCs w:val="20"/>
              </w:rPr>
            </w:pPr>
            <w:r w:rsidRPr="00AA4A80">
              <w:rPr>
                <w:sz w:val="20"/>
                <w:szCs w:val="20"/>
              </w:rPr>
              <w:t>Demonstrates understanding through written observations</w:t>
            </w:r>
          </w:p>
          <w:p w:rsidR="0003307E" w:rsidRPr="00AA4A80" w:rsidRDefault="0003307E" w:rsidP="00297426">
            <w:pPr>
              <w:pStyle w:val="Default"/>
              <w:numPr>
                <w:ilvl w:val="0"/>
                <w:numId w:val="7"/>
              </w:numPr>
              <w:rPr>
                <w:sz w:val="20"/>
                <w:szCs w:val="20"/>
              </w:rPr>
            </w:pPr>
            <w:r w:rsidRPr="00AA4A80">
              <w:rPr>
                <w:sz w:val="20"/>
                <w:szCs w:val="20"/>
              </w:rPr>
              <w:t xml:space="preserve">Identifies that all students learn in different ways. This is shown through the planning of a range and variety of activities </w:t>
            </w:r>
          </w:p>
          <w:p w:rsidR="0003307E" w:rsidRPr="00AA4A80" w:rsidRDefault="0003307E" w:rsidP="00297426">
            <w:pPr>
              <w:pStyle w:val="Default"/>
              <w:numPr>
                <w:ilvl w:val="0"/>
                <w:numId w:val="7"/>
              </w:numPr>
              <w:rPr>
                <w:sz w:val="20"/>
                <w:szCs w:val="20"/>
              </w:rPr>
            </w:pPr>
            <w:r w:rsidRPr="00AA4A80">
              <w:rPr>
                <w:sz w:val="20"/>
                <w:szCs w:val="20"/>
              </w:rPr>
              <w:t>Recognises students’ individual needs.</w:t>
            </w:r>
          </w:p>
          <w:p w:rsidR="0003307E" w:rsidRPr="00AA4A80" w:rsidRDefault="0003307E" w:rsidP="00297426">
            <w:pPr>
              <w:pStyle w:val="Default"/>
              <w:numPr>
                <w:ilvl w:val="0"/>
                <w:numId w:val="7"/>
              </w:numPr>
              <w:rPr>
                <w:sz w:val="20"/>
                <w:szCs w:val="20"/>
              </w:rPr>
            </w:pPr>
            <w:r w:rsidRPr="00AA4A80">
              <w:rPr>
                <w:sz w:val="20"/>
                <w:szCs w:val="20"/>
              </w:rPr>
              <w:t xml:space="preserve">Anticipates where adjustments are necessary for individual students’ needs and plans and implements these adjustments e.g. extension activities, extra support </w:t>
            </w:r>
          </w:p>
          <w:p w:rsidR="0003307E" w:rsidRPr="00AA4A80" w:rsidRDefault="0003307E" w:rsidP="00297426">
            <w:pPr>
              <w:pStyle w:val="Default"/>
              <w:numPr>
                <w:ilvl w:val="0"/>
                <w:numId w:val="7"/>
              </w:numPr>
              <w:rPr>
                <w:sz w:val="20"/>
                <w:szCs w:val="20"/>
              </w:rPr>
            </w:pPr>
            <w:r w:rsidRPr="00AA4A80">
              <w:rPr>
                <w:sz w:val="20"/>
                <w:szCs w:val="20"/>
              </w:rPr>
              <w:t xml:space="preserve">Makes effective links between their previous and current lessons and students’ understandings </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rPr>
                <w:sz w:val="20"/>
                <w:szCs w:val="20"/>
              </w:rPr>
            </w:pPr>
            <w:r w:rsidRPr="00AA4A80">
              <w:rPr>
                <w:rFonts w:cs="Calibri"/>
                <w:color w:val="000000"/>
                <w:sz w:val="20"/>
                <w:szCs w:val="20"/>
              </w:rPr>
              <w:lastRenderedPageBreak/>
              <w:t>1.2</w:t>
            </w:r>
          </w:p>
        </w:tc>
        <w:tc>
          <w:tcPr>
            <w:tcW w:w="9497" w:type="dxa"/>
            <w:gridSpan w:val="2"/>
            <w:shd w:val="clear" w:color="auto" w:fill="D9D9D9"/>
          </w:tcPr>
          <w:p w:rsidR="0003307E" w:rsidRPr="00AA4A80" w:rsidRDefault="0003307E" w:rsidP="00297426">
            <w:pPr>
              <w:pStyle w:val="Default"/>
              <w:numPr>
                <w:ilvl w:val="0"/>
                <w:numId w:val="7"/>
              </w:numPr>
              <w:rPr>
                <w:sz w:val="20"/>
                <w:szCs w:val="20"/>
              </w:rPr>
            </w:pPr>
            <w:r w:rsidRPr="00AA4A80">
              <w:rPr>
                <w:sz w:val="20"/>
                <w:szCs w:val="20"/>
              </w:rPr>
              <w:t xml:space="preserve">Identifies that all students learn in different ways. This is shown through their planning and reflection </w:t>
            </w:r>
          </w:p>
          <w:p w:rsidR="0003307E" w:rsidRPr="00AA4A80" w:rsidRDefault="0003307E" w:rsidP="00297426">
            <w:pPr>
              <w:pStyle w:val="Default"/>
              <w:numPr>
                <w:ilvl w:val="0"/>
                <w:numId w:val="7"/>
              </w:numPr>
              <w:rPr>
                <w:sz w:val="20"/>
                <w:szCs w:val="20"/>
              </w:rPr>
            </w:pPr>
            <w:r w:rsidRPr="00AA4A80">
              <w:rPr>
                <w:sz w:val="20"/>
                <w:szCs w:val="20"/>
              </w:rPr>
              <w:t xml:space="preserve">Identifies individual students’ needs in a targeted learning area. Evidence would be in written targeted observations </w:t>
            </w:r>
          </w:p>
          <w:p w:rsidR="0003307E" w:rsidRPr="00AA4A80" w:rsidRDefault="0003307E" w:rsidP="00297426">
            <w:pPr>
              <w:pStyle w:val="Default"/>
              <w:numPr>
                <w:ilvl w:val="0"/>
                <w:numId w:val="7"/>
              </w:numPr>
              <w:rPr>
                <w:sz w:val="20"/>
                <w:szCs w:val="20"/>
              </w:rPr>
            </w:pPr>
            <w:r w:rsidRPr="00AA4A80">
              <w:rPr>
                <w:sz w:val="20"/>
                <w:szCs w:val="20"/>
              </w:rPr>
              <w:t xml:space="preserve">Sets clear expectations for what the students will learn during the lesson </w:t>
            </w:r>
          </w:p>
          <w:p w:rsidR="0003307E" w:rsidRPr="00AA4A80" w:rsidRDefault="0003307E" w:rsidP="00297426">
            <w:pPr>
              <w:pStyle w:val="Default"/>
              <w:numPr>
                <w:ilvl w:val="0"/>
                <w:numId w:val="7"/>
              </w:numPr>
              <w:rPr>
                <w:sz w:val="20"/>
                <w:szCs w:val="20"/>
              </w:rPr>
            </w:pPr>
            <w:r w:rsidRPr="00AA4A80">
              <w:rPr>
                <w:sz w:val="20"/>
                <w:szCs w:val="20"/>
              </w:rPr>
              <w:t xml:space="preserve">Demonstrates a good understanding of different learning styles in planning </w:t>
            </w:r>
          </w:p>
          <w:p w:rsidR="0003307E" w:rsidRPr="00AA4A80" w:rsidRDefault="0003307E" w:rsidP="00297426">
            <w:pPr>
              <w:pStyle w:val="Default"/>
              <w:numPr>
                <w:ilvl w:val="0"/>
                <w:numId w:val="7"/>
              </w:numPr>
              <w:rPr>
                <w:sz w:val="20"/>
                <w:szCs w:val="20"/>
              </w:rPr>
            </w:pPr>
            <w:r w:rsidRPr="00AA4A80">
              <w:rPr>
                <w:sz w:val="20"/>
                <w:szCs w:val="20"/>
              </w:rPr>
              <w:t xml:space="preserve">Scaffolding and signposting is evident in teaching and learning. </w:t>
            </w:r>
          </w:p>
          <w:p w:rsidR="0003307E" w:rsidRPr="00AA4A80" w:rsidRDefault="0003307E" w:rsidP="00297426">
            <w:pPr>
              <w:pStyle w:val="Default"/>
              <w:numPr>
                <w:ilvl w:val="0"/>
                <w:numId w:val="7"/>
              </w:numPr>
              <w:rPr>
                <w:sz w:val="20"/>
                <w:szCs w:val="20"/>
              </w:rPr>
            </w:pPr>
            <w:r w:rsidRPr="00AA4A80">
              <w:rPr>
                <w:sz w:val="20"/>
                <w:szCs w:val="20"/>
              </w:rPr>
              <w:t xml:space="preserve">Responds to learner needs and attempts to involve all students. Adjusts teaching. </w:t>
            </w:r>
          </w:p>
          <w:p w:rsidR="0003307E" w:rsidRPr="00AA4A80" w:rsidRDefault="0003307E" w:rsidP="00297426">
            <w:pPr>
              <w:pStyle w:val="Default"/>
              <w:numPr>
                <w:ilvl w:val="0"/>
                <w:numId w:val="7"/>
              </w:numPr>
              <w:rPr>
                <w:sz w:val="20"/>
                <w:szCs w:val="20"/>
              </w:rPr>
            </w:pPr>
            <w:r w:rsidRPr="00AA4A80">
              <w:rPr>
                <w:sz w:val="20"/>
                <w:szCs w:val="20"/>
              </w:rPr>
              <w:t xml:space="preserve">Identifies the teaching strategies used to cater for ESL students and students with special needs in written observations and transfers these into lessons </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sz w:val="20"/>
                <w:szCs w:val="20"/>
              </w:rPr>
            </w:pPr>
            <w:r w:rsidRPr="00AA4A80">
              <w:rPr>
                <w:rFonts w:cs="Calibri"/>
                <w:color w:val="000000"/>
                <w:sz w:val="20"/>
                <w:szCs w:val="20"/>
              </w:rPr>
              <w:t>1.3</w:t>
            </w:r>
          </w:p>
        </w:tc>
        <w:tc>
          <w:tcPr>
            <w:tcW w:w="9497" w:type="dxa"/>
            <w:gridSpan w:val="2"/>
            <w:shd w:val="clear" w:color="auto" w:fill="D9D9D9"/>
          </w:tcPr>
          <w:p w:rsidR="0003307E" w:rsidRPr="00AA4A80" w:rsidRDefault="0003307E" w:rsidP="00297426">
            <w:pPr>
              <w:pStyle w:val="Default"/>
              <w:numPr>
                <w:ilvl w:val="0"/>
                <w:numId w:val="7"/>
              </w:numPr>
              <w:rPr>
                <w:sz w:val="20"/>
                <w:szCs w:val="20"/>
              </w:rPr>
            </w:pPr>
            <w:r w:rsidRPr="00AA4A80">
              <w:rPr>
                <w:sz w:val="20"/>
                <w:szCs w:val="20"/>
              </w:rPr>
              <w:t>Identifies the teaching strategies used to cater for diverse students in written observations and transfers these to lesson planning</w:t>
            </w:r>
          </w:p>
          <w:p w:rsidR="0003307E" w:rsidRPr="00AA4A80" w:rsidRDefault="0003307E" w:rsidP="00297426">
            <w:pPr>
              <w:pStyle w:val="Default"/>
              <w:numPr>
                <w:ilvl w:val="0"/>
                <w:numId w:val="7"/>
              </w:numPr>
              <w:rPr>
                <w:sz w:val="20"/>
                <w:szCs w:val="20"/>
              </w:rPr>
            </w:pPr>
            <w:r w:rsidRPr="00AA4A80">
              <w:rPr>
                <w:sz w:val="20"/>
                <w:szCs w:val="20"/>
              </w:rPr>
              <w:t xml:space="preserve">Uses varied topics, text examples and situations to give a ‘voice’ to all students </w:t>
            </w:r>
          </w:p>
          <w:p w:rsidR="0003307E" w:rsidRPr="00AA4A80" w:rsidRDefault="0003307E" w:rsidP="00297426">
            <w:pPr>
              <w:pStyle w:val="Default"/>
              <w:numPr>
                <w:ilvl w:val="0"/>
                <w:numId w:val="7"/>
              </w:numPr>
              <w:rPr>
                <w:sz w:val="20"/>
                <w:szCs w:val="20"/>
              </w:rPr>
            </w:pPr>
            <w:r w:rsidRPr="00AA4A80">
              <w:rPr>
                <w:sz w:val="20"/>
                <w:szCs w:val="20"/>
              </w:rPr>
              <w:t>Records and reflects on the inclusiveness of own teaching practice</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1.4</w:t>
            </w:r>
          </w:p>
        </w:tc>
        <w:tc>
          <w:tcPr>
            <w:tcW w:w="9497" w:type="dxa"/>
            <w:gridSpan w:val="2"/>
            <w:shd w:val="clear" w:color="auto" w:fill="D9D9D9"/>
          </w:tcPr>
          <w:p w:rsidR="0003307E" w:rsidRPr="00AA4A80" w:rsidRDefault="0003307E" w:rsidP="00297426">
            <w:pPr>
              <w:pStyle w:val="Default"/>
              <w:numPr>
                <w:ilvl w:val="0"/>
                <w:numId w:val="7"/>
              </w:numPr>
              <w:rPr>
                <w:sz w:val="20"/>
                <w:szCs w:val="20"/>
              </w:rPr>
            </w:pPr>
            <w:r w:rsidRPr="00AA4A80">
              <w:rPr>
                <w:sz w:val="20"/>
                <w:szCs w:val="20"/>
              </w:rPr>
              <w:t>Proactively asks about cultural backgrounds and the impact on students’ learning and uses this information in planning and teaching</w:t>
            </w:r>
          </w:p>
          <w:p w:rsidR="0003307E" w:rsidRPr="00AA4A80" w:rsidRDefault="0003307E" w:rsidP="00297426">
            <w:pPr>
              <w:pStyle w:val="Default"/>
              <w:numPr>
                <w:ilvl w:val="0"/>
                <w:numId w:val="7"/>
              </w:numPr>
              <w:rPr>
                <w:sz w:val="20"/>
                <w:szCs w:val="20"/>
              </w:rPr>
            </w:pPr>
            <w:r w:rsidRPr="00AA4A80">
              <w:rPr>
                <w:sz w:val="20"/>
                <w:szCs w:val="20"/>
              </w:rPr>
              <w:t>Identifies the teaching strategies used to cater for ESL students in written observations and transfers these to lesson planning</w:t>
            </w:r>
          </w:p>
          <w:p w:rsidR="0003307E" w:rsidRPr="00AA4A80" w:rsidRDefault="0003307E" w:rsidP="00297426">
            <w:pPr>
              <w:pStyle w:val="Default"/>
              <w:numPr>
                <w:ilvl w:val="0"/>
                <w:numId w:val="7"/>
              </w:numPr>
              <w:rPr>
                <w:sz w:val="20"/>
                <w:szCs w:val="20"/>
              </w:rPr>
            </w:pPr>
            <w:r w:rsidRPr="00AA4A80">
              <w:rPr>
                <w:sz w:val="20"/>
                <w:szCs w:val="20"/>
              </w:rPr>
              <w:t xml:space="preserve">Shows understanding of and responds to the different circumstances of some students </w:t>
            </w:r>
          </w:p>
          <w:p w:rsidR="0003307E" w:rsidRPr="00AA4A80" w:rsidRDefault="0003307E" w:rsidP="00297426">
            <w:pPr>
              <w:pStyle w:val="Default"/>
              <w:numPr>
                <w:ilvl w:val="0"/>
                <w:numId w:val="7"/>
              </w:numPr>
              <w:rPr>
                <w:sz w:val="20"/>
                <w:szCs w:val="20"/>
              </w:rPr>
            </w:pPr>
            <w:r w:rsidRPr="00AA4A80">
              <w:rPr>
                <w:sz w:val="20"/>
                <w:szCs w:val="20"/>
              </w:rPr>
              <w:t xml:space="preserve">Actively liaises with Mentors and support staff in the school and community </w:t>
            </w:r>
          </w:p>
          <w:p w:rsidR="0003307E" w:rsidRPr="00AA4A80" w:rsidRDefault="0003307E" w:rsidP="00297426">
            <w:pPr>
              <w:pStyle w:val="Default"/>
              <w:numPr>
                <w:ilvl w:val="0"/>
                <w:numId w:val="7"/>
              </w:numPr>
              <w:rPr>
                <w:sz w:val="20"/>
                <w:szCs w:val="20"/>
              </w:rPr>
            </w:pPr>
            <w:r w:rsidRPr="00AA4A80">
              <w:rPr>
                <w:sz w:val="20"/>
                <w:szCs w:val="20"/>
              </w:rPr>
              <w:t>Records and reflects on own teaching practice</w:t>
            </w:r>
          </w:p>
          <w:p w:rsidR="0003307E" w:rsidRPr="00AA4A80" w:rsidRDefault="0003307E" w:rsidP="00297426">
            <w:pPr>
              <w:pStyle w:val="Default"/>
              <w:numPr>
                <w:ilvl w:val="0"/>
                <w:numId w:val="7"/>
              </w:numPr>
              <w:rPr>
                <w:sz w:val="20"/>
                <w:szCs w:val="20"/>
              </w:rPr>
            </w:pPr>
            <w:r w:rsidRPr="00AA4A80">
              <w:rPr>
                <w:sz w:val="20"/>
                <w:szCs w:val="20"/>
              </w:rPr>
              <w:t xml:space="preserve">Researches available programs </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1.5</w:t>
            </w:r>
          </w:p>
        </w:tc>
        <w:tc>
          <w:tcPr>
            <w:tcW w:w="9497" w:type="dxa"/>
            <w:gridSpan w:val="2"/>
            <w:shd w:val="clear" w:color="auto" w:fill="D9D9D9"/>
          </w:tcPr>
          <w:p w:rsidR="0003307E" w:rsidRPr="00AA4A80" w:rsidRDefault="0003307E" w:rsidP="00297426">
            <w:pPr>
              <w:pStyle w:val="Default"/>
              <w:numPr>
                <w:ilvl w:val="0"/>
                <w:numId w:val="7"/>
              </w:numPr>
              <w:rPr>
                <w:sz w:val="20"/>
                <w:szCs w:val="20"/>
              </w:rPr>
            </w:pPr>
            <w:r w:rsidRPr="00AA4A80">
              <w:rPr>
                <w:sz w:val="20"/>
                <w:szCs w:val="20"/>
              </w:rPr>
              <w:t>Recognises students’ specific learning needs and how they are catered for within the learning environment</w:t>
            </w:r>
          </w:p>
          <w:p w:rsidR="0003307E" w:rsidRPr="00AA4A80" w:rsidRDefault="0003307E" w:rsidP="00297426">
            <w:pPr>
              <w:pStyle w:val="Default"/>
              <w:numPr>
                <w:ilvl w:val="0"/>
                <w:numId w:val="7"/>
              </w:numPr>
              <w:rPr>
                <w:sz w:val="20"/>
                <w:szCs w:val="20"/>
              </w:rPr>
            </w:pPr>
            <w:r w:rsidRPr="00AA4A80">
              <w:rPr>
                <w:sz w:val="20"/>
                <w:szCs w:val="20"/>
              </w:rPr>
              <w:t>Extension activities and higher order thinking tasks are evident in lesson planning</w:t>
            </w:r>
          </w:p>
          <w:p w:rsidR="0003307E" w:rsidRPr="00AA4A80" w:rsidRDefault="0003307E" w:rsidP="00297426">
            <w:pPr>
              <w:pStyle w:val="Default"/>
              <w:numPr>
                <w:ilvl w:val="0"/>
                <w:numId w:val="7"/>
              </w:numPr>
              <w:rPr>
                <w:sz w:val="20"/>
                <w:szCs w:val="20"/>
              </w:rPr>
            </w:pPr>
            <w:r w:rsidRPr="00AA4A80">
              <w:rPr>
                <w:sz w:val="20"/>
                <w:szCs w:val="20"/>
              </w:rPr>
              <w:t xml:space="preserve">Scaffolding and other support strategies are evident </w:t>
            </w:r>
          </w:p>
          <w:p w:rsidR="0003307E" w:rsidRPr="00AA4A80" w:rsidRDefault="0003307E" w:rsidP="00297426">
            <w:pPr>
              <w:pStyle w:val="Default"/>
              <w:numPr>
                <w:ilvl w:val="0"/>
                <w:numId w:val="7"/>
              </w:numPr>
              <w:rPr>
                <w:sz w:val="20"/>
                <w:szCs w:val="20"/>
              </w:rPr>
            </w:pPr>
            <w:r w:rsidRPr="00AA4A80">
              <w:rPr>
                <w:sz w:val="20"/>
                <w:szCs w:val="20"/>
              </w:rPr>
              <w:t xml:space="preserve">Questions are designed to establish what students have learnt from the lesson </w:t>
            </w:r>
          </w:p>
          <w:p w:rsidR="0003307E" w:rsidRPr="00AA4A80" w:rsidRDefault="0003307E" w:rsidP="00297426">
            <w:pPr>
              <w:pStyle w:val="Default"/>
              <w:numPr>
                <w:ilvl w:val="0"/>
                <w:numId w:val="7"/>
              </w:numPr>
              <w:rPr>
                <w:sz w:val="20"/>
                <w:szCs w:val="20"/>
              </w:rPr>
            </w:pPr>
            <w:r w:rsidRPr="00AA4A80">
              <w:rPr>
                <w:sz w:val="20"/>
                <w:szCs w:val="20"/>
              </w:rPr>
              <w:t xml:space="preserve">Demonstrates an ability to differentiate between the learning understood and missed </w:t>
            </w:r>
          </w:p>
          <w:p w:rsidR="0003307E" w:rsidRPr="00AA4A80" w:rsidRDefault="0003307E" w:rsidP="00297426">
            <w:pPr>
              <w:pStyle w:val="Default"/>
              <w:numPr>
                <w:ilvl w:val="0"/>
                <w:numId w:val="7"/>
              </w:numPr>
              <w:rPr>
                <w:sz w:val="20"/>
                <w:szCs w:val="20"/>
              </w:rPr>
            </w:pPr>
            <w:r w:rsidRPr="00AA4A80">
              <w:rPr>
                <w:sz w:val="20"/>
                <w:szCs w:val="20"/>
              </w:rPr>
              <w:t>Reflects and subsequently varies teaching strategies for individuals</w:t>
            </w:r>
          </w:p>
        </w:tc>
      </w:tr>
      <w:tr w:rsidR="0003307E" w:rsidRPr="00AA4A80" w:rsidTr="0003307E">
        <w:trPr>
          <w:trHeight w:val="879"/>
        </w:trPr>
        <w:tc>
          <w:tcPr>
            <w:tcW w:w="1277" w:type="dxa"/>
            <w:tcBorders>
              <w:bottom w:val="single" w:sz="4" w:space="0" w:color="auto"/>
            </w:tcBorders>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1.6</w:t>
            </w:r>
          </w:p>
        </w:tc>
        <w:tc>
          <w:tcPr>
            <w:tcW w:w="9497" w:type="dxa"/>
            <w:gridSpan w:val="2"/>
            <w:tcBorders>
              <w:bottom w:val="single" w:sz="4" w:space="0" w:color="auto"/>
            </w:tcBorders>
            <w:shd w:val="clear" w:color="auto" w:fill="D9D9D9"/>
          </w:tcPr>
          <w:p w:rsidR="0003307E" w:rsidRPr="00AA4A80" w:rsidRDefault="0003307E" w:rsidP="00297426">
            <w:pPr>
              <w:pStyle w:val="Default"/>
              <w:numPr>
                <w:ilvl w:val="0"/>
                <w:numId w:val="7"/>
              </w:numPr>
              <w:rPr>
                <w:sz w:val="20"/>
                <w:szCs w:val="20"/>
              </w:rPr>
            </w:pPr>
            <w:r w:rsidRPr="00AA4A80">
              <w:rPr>
                <w:sz w:val="20"/>
                <w:szCs w:val="20"/>
              </w:rPr>
              <w:t xml:space="preserve">Proactively asks about students with a disability and the impact on students’ learning </w:t>
            </w:r>
          </w:p>
          <w:p w:rsidR="0003307E" w:rsidRPr="00AA4A80" w:rsidRDefault="0003307E" w:rsidP="00297426">
            <w:pPr>
              <w:pStyle w:val="Default"/>
              <w:numPr>
                <w:ilvl w:val="0"/>
                <w:numId w:val="7"/>
              </w:numPr>
              <w:rPr>
                <w:sz w:val="20"/>
                <w:szCs w:val="20"/>
              </w:rPr>
            </w:pPr>
            <w:r w:rsidRPr="00AA4A80">
              <w:rPr>
                <w:sz w:val="20"/>
                <w:szCs w:val="20"/>
              </w:rPr>
              <w:t>Demonstrates consistency with the modelled support programs being used</w:t>
            </w:r>
          </w:p>
          <w:p w:rsidR="0003307E" w:rsidRPr="00AA4A80" w:rsidRDefault="0003307E" w:rsidP="00297426">
            <w:pPr>
              <w:pStyle w:val="Default"/>
              <w:numPr>
                <w:ilvl w:val="0"/>
                <w:numId w:val="7"/>
              </w:numPr>
              <w:rPr>
                <w:sz w:val="20"/>
                <w:szCs w:val="20"/>
              </w:rPr>
            </w:pPr>
            <w:r w:rsidRPr="00AA4A80">
              <w:rPr>
                <w:sz w:val="20"/>
                <w:szCs w:val="20"/>
              </w:rPr>
              <w:t>Actively liaises with Mentors and support staff in the school and community to develop learning activities</w:t>
            </w:r>
          </w:p>
        </w:tc>
      </w:tr>
      <w:tr w:rsidR="0003307E" w:rsidRPr="00AA4A80" w:rsidTr="0003307E">
        <w:trPr>
          <w:trHeight w:val="135"/>
        </w:trPr>
        <w:tc>
          <w:tcPr>
            <w:tcW w:w="1277" w:type="dxa"/>
            <w:tcBorders>
              <w:left w:val="nil"/>
              <w:right w:val="nil"/>
            </w:tcBorders>
            <w:shd w:val="clear" w:color="auto" w:fill="auto"/>
          </w:tcPr>
          <w:p w:rsidR="0003307E" w:rsidRPr="00AA4A80" w:rsidRDefault="0003307E" w:rsidP="0003307E">
            <w:pPr>
              <w:spacing w:after="0" w:line="240" w:lineRule="auto"/>
              <w:rPr>
                <w:rFonts w:cs="Calibri"/>
                <w:color w:val="000000"/>
                <w:sz w:val="20"/>
                <w:szCs w:val="20"/>
              </w:rPr>
            </w:pPr>
          </w:p>
        </w:tc>
        <w:tc>
          <w:tcPr>
            <w:tcW w:w="9497" w:type="dxa"/>
            <w:gridSpan w:val="2"/>
            <w:tcBorders>
              <w:left w:val="nil"/>
              <w:right w:val="nil"/>
            </w:tcBorders>
            <w:shd w:val="clear" w:color="auto" w:fill="auto"/>
          </w:tcPr>
          <w:p w:rsidR="0003307E" w:rsidRPr="00AA4A80" w:rsidRDefault="0003307E" w:rsidP="0003307E">
            <w:pPr>
              <w:pStyle w:val="Default"/>
              <w:rPr>
                <w:sz w:val="20"/>
                <w:szCs w:val="20"/>
              </w:rPr>
            </w:pPr>
          </w:p>
        </w:tc>
      </w:tr>
      <w:tr w:rsidR="0003307E" w:rsidRPr="00AA4A80"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rsidR="0003307E" w:rsidRPr="00AA4A80" w:rsidRDefault="0003307E" w:rsidP="0003307E">
            <w:pPr>
              <w:autoSpaceDE w:val="0"/>
              <w:autoSpaceDN w:val="0"/>
              <w:adjustRightInd w:val="0"/>
              <w:spacing w:after="0" w:line="240" w:lineRule="auto"/>
              <w:rPr>
                <w:rFonts w:cs="Calibri"/>
                <w:b/>
                <w:bCs/>
                <w:sz w:val="20"/>
                <w:szCs w:val="20"/>
              </w:rPr>
            </w:pPr>
            <w:r w:rsidRPr="00AA4A80">
              <w:rPr>
                <w:rFonts w:cs="Calibri"/>
                <w:b/>
                <w:sz w:val="20"/>
                <w:szCs w:val="20"/>
              </w:rPr>
              <w:t xml:space="preserve">Standard 2- </w:t>
            </w:r>
            <w:r w:rsidRPr="00AA4A80">
              <w:rPr>
                <w:rFonts w:cs="Calibri"/>
                <w:b/>
                <w:bCs/>
                <w:sz w:val="20"/>
                <w:szCs w:val="20"/>
              </w:rPr>
              <w:t>Know the content and how to teach it</w:t>
            </w:r>
          </w:p>
          <w:p w:rsidR="0003307E" w:rsidRPr="00AA4A80" w:rsidRDefault="0003307E" w:rsidP="0003307E">
            <w:pPr>
              <w:autoSpaceDE w:val="0"/>
              <w:autoSpaceDN w:val="0"/>
              <w:adjustRightInd w:val="0"/>
              <w:spacing w:after="0" w:line="240" w:lineRule="auto"/>
              <w:rPr>
                <w:rFonts w:cs="Calibri"/>
                <w:b/>
                <w:sz w:val="20"/>
                <w:szCs w:val="20"/>
              </w:rPr>
            </w:pPr>
            <w:r w:rsidRPr="00AA4A80">
              <w:rPr>
                <w:rFonts w:cs="Calibri"/>
                <w:b/>
                <w:bCs/>
                <w:sz w:val="20"/>
                <w:szCs w:val="20"/>
              </w:rPr>
              <w:t>[</w:t>
            </w:r>
            <w:r w:rsidRPr="00AA4A80">
              <w:rPr>
                <w:rFonts w:cs="Calibri"/>
                <w:b/>
                <w:sz w:val="20"/>
                <w:szCs w:val="20"/>
              </w:rPr>
              <w:t xml:space="preserve">Professional Knowledge Domain]: </w:t>
            </w:r>
          </w:p>
          <w:p w:rsidR="0003307E" w:rsidRPr="00AA4A80" w:rsidRDefault="0003307E" w:rsidP="0003307E">
            <w:pPr>
              <w:autoSpaceDE w:val="0"/>
              <w:autoSpaceDN w:val="0"/>
              <w:adjustRightInd w:val="0"/>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rsidTr="0003307E">
        <w:trPr>
          <w:trHeight w:val="467"/>
        </w:trPr>
        <w:tc>
          <w:tcPr>
            <w:tcW w:w="7797" w:type="dxa"/>
            <w:gridSpan w:val="2"/>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rsidR="0003307E" w:rsidRPr="00AA4A80" w:rsidRDefault="0003307E" w:rsidP="0003307E">
            <w:pPr>
              <w:spacing w:after="0" w:line="240" w:lineRule="auto"/>
              <w:jc w:val="center"/>
              <w:rPr>
                <w:rFonts w:cs="Calibri"/>
                <w:b/>
                <w:sz w:val="20"/>
                <w:szCs w:val="20"/>
              </w:rPr>
            </w:pPr>
            <w:r w:rsidRPr="00AA4A80">
              <w:rPr>
                <w:rFonts w:cs="Calibri"/>
                <w:b/>
                <w:sz w:val="20"/>
                <w:szCs w:val="20"/>
              </w:rPr>
              <w:t>Level Achieved</w:t>
            </w:r>
          </w:p>
        </w:tc>
      </w:tr>
      <w:tr w:rsidR="0003307E" w:rsidRPr="00AA4A80" w:rsidTr="0003307E">
        <w:trPr>
          <w:trHeight w:val="274"/>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2.1 Content and teaching strategies of the teaching area</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2.2 Content selection and organisation</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2.3 Curriculum, assessment and reporting</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87"/>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2.4 Understand and respect Aboriginal and Torres Strait Islander people to promote reconciliation between Indigenous and non-Indigenous Australians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87"/>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2.5 Literacy and numeracy strategies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87"/>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2.6 Information and Communication Technology (ICT)</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t>Mentor comments:</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lastRenderedPageBreak/>
              <w:t>Nominated Supervisor (Optional if required)</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c>
          <w:tcPr>
            <w:tcW w:w="1277" w:type="dxa"/>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Examples of evidence</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2.1</w:t>
            </w:r>
          </w:p>
        </w:tc>
        <w:tc>
          <w:tcPr>
            <w:tcW w:w="9497" w:type="dxa"/>
            <w:gridSpan w:val="2"/>
            <w:shd w:val="clear" w:color="auto" w:fill="D9D9D9"/>
          </w:tcPr>
          <w:p w:rsidR="0003307E" w:rsidRPr="00AA4A80" w:rsidRDefault="0003307E" w:rsidP="00297426">
            <w:pPr>
              <w:pStyle w:val="Default"/>
              <w:numPr>
                <w:ilvl w:val="0"/>
                <w:numId w:val="8"/>
              </w:numPr>
              <w:rPr>
                <w:sz w:val="20"/>
                <w:szCs w:val="20"/>
              </w:rPr>
            </w:pPr>
            <w:r w:rsidRPr="00AA4A80">
              <w:rPr>
                <w:sz w:val="20"/>
                <w:szCs w:val="20"/>
              </w:rPr>
              <w:t xml:space="preserve">Uses and unpacks content specific language, metalanguage </w:t>
            </w:r>
          </w:p>
          <w:p w:rsidR="0003307E" w:rsidRPr="00AA4A80" w:rsidRDefault="0003307E" w:rsidP="00297426">
            <w:pPr>
              <w:pStyle w:val="Default"/>
              <w:numPr>
                <w:ilvl w:val="0"/>
                <w:numId w:val="8"/>
              </w:numPr>
              <w:rPr>
                <w:sz w:val="20"/>
                <w:szCs w:val="20"/>
              </w:rPr>
            </w:pPr>
            <w:r w:rsidRPr="00AA4A80">
              <w:rPr>
                <w:sz w:val="20"/>
                <w:szCs w:val="20"/>
              </w:rPr>
              <w:t xml:space="preserve">Demonstrates accuracy with content/concepts </w:t>
            </w:r>
          </w:p>
          <w:p w:rsidR="0003307E" w:rsidRPr="00AA4A80" w:rsidRDefault="0003307E" w:rsidP="00297426">
            <w:pPr>
              <w:pStyle w:val="Default"/>
              <w:numPr>
                <w:ilvl w:val="0"/>
                <w:numId w:val="8"/>
              </w:numPr>
              <w:rPr>
                <w:sz w:val="20"/>
                <w:szCs w:val="20"/>
              </w:rPr>
            </w:pPr>
            <w:r w:rsidRPr="00AA4A80">
              <w:rPr>
                <w:sz w:val="20"/>
                <w:szCs w:val="20"/>
              </w:rPr>
              <w:t xml:space="preserve">Responds to content specific questions from students </w:t>
            </w:r>
          </w:p>
          <w:p w:rsidR="0003307E" w:rsidRPr="00AA4A80" w:rsidRDefault="0003307E" w:rsidP="00297426">
            <w:pPr>
              <w:pStyle w:val="Default"/>
              <w:numPr>
                <w:ilvl w:val="0"/>
                <w:numId w:val="8"/>
              </w:numPr>
              <w:rPr>
                <w:sz w:val="20"/>
                <w:szCs w:val="20"/>
              </w:rPr>
            </w:pPr>
            <w:r w:rsidRPr="00AA4A80">
              <w:rPr>
                <w:sz w:val="20"/>
                <w:szCs w:val="20"/>
              </w:rPr>
              <w:t xml:space="preserve">Uses a range of observable pedagogies to promote understanding of concepts/content e.g. recognition of prior learning, structuring of key points, uses examples/real world applications to apply to content/concepts, demonstrates knowledge of the concept of procedure </w:t>
            </w:r>
          </w:p>
          <w:p w:rsidR="0003307E" w:rsidRPr="00AA4A80" w:rsidRDefault="0003307E" w:rsidP="00297426">
            <w:pPr>
              <w:pStyle w:val="Default"/>
              <w:numPr>
                <w:ilvl w:val="0"/>
                <w:numId w:val="8"/>
              </w:numPr>
              <w:rPr>
                <w:sz w:val="20"/>
                <w:szCs w:val="20"/>
              </w:rPr>
            </w:pPr>
            <w:r w:rsidRPr="00AA4A80">
              <w:rPr>
                <w:sz w:val="20"/>
                <w:szCs w:val="20"/>
              </w:rPr>
              <w:t>Has a good knowledge of teaching strategies and uses a variety of them to engage students and deliver the content effectively</w:t>
            </w:r>
          </w:p>
          <w:p w:rsidR="0003307E" w:rsidRPr="00AA4A80" w:rsidRDefault="0003307E" w:rsidP="00297426">
            <w:pPr>
              <w:pStyle w:val="Default"/>
              <w:numPr>
                <w:ilvl w:val="0"/>
                <w:numId w:val="8"/>
              </w:numPr>
              <w:rPr>
                <w:sz w:val="20"/>
                <w:szCs w:val="20"/>
              </w:rPr>
            </w:pPr>
            <w:r w:rsidRPr="00AA4A80">
              <w:rPr>
                <w:sz w:val="20"/>
                <w:szCs w:val="20"/>
              </w:rPr>
              <w:t>Reflects on the link between teaching strategies and student understanding of concepts and makes adjustments throughout the teaching process</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2.2</w:t>
            </w:r>
          </w:p>
        </w:tc>
        <w:tc>
          <w:tcPr>
            <w:tcW w:w="9497" w:type="dxa"/>
            <w:gridSpan w:val="2"/>
            <w:shd w:val="clear" w:color="auto" w:fill="D9D9D9"/>
          </w:tcPr>
          <w:p w:rsidR="0003307E" w:rsidRPr="00AA4A80" w:rsidRDefault="0003307E" w:rsidP="00297426">
            <w:pPr>
              <w:pStyle w:val="Default"/>
              <w:numPr>
                <w:ilvl w:val="0"/>
                <w:numId w:val="9"/>
              </w:numPr>
              <w:rPr>
                <w:sz w:val="20"/>
                <w:szCs w:val="20"/>
              </w:rPr>
            </w:pPr>
            <w:r w:rsidRPr="00AA4A80">
              <w:rPr>
                <w:sz w:val="20"/>
                <w:szCs w:val="20"/>
              </w:rPr>
              <w:t xml:space="preserve">Develops well-structured lesson plans within the wider curriculum context </w:t>
            </w:r>
          </w:p>
          <w:p w:rsidR="0003307E" w:rsidRPr="00AA4A80" w:rsidRDefault="0003307E" w:rsidP="00297426">
            <w:pPr>
              <w:pStyle w:val="Default"/>
              <w:numPr>
                <w:ilvl w:val="0"/>
                <w:numId w:val="8"/>
              </w:numPr>
              <w:rPr>
                <w:sz w:val="20"/>
                <w:szCs w:val="20"/>
              </w:rPr>
            </w:pPr>
            <w:r w:rsidRPr="00AA4A80">
              <w:rPr>
                <w:sz w:val="20"/>
                <w:szCs w:val="20"/>
              </w:rPr>
              <w:t xml:space="preserve">Uses strategies to structure and sequence the learning e.g. starting with intention, linking to prior learning, using steps, using examples, questioning and giving feedback </w:t>
            </w:r>
          </w:p>
          <w:p w:rsidR="0003307E" w:rsidRPr="00AA4A80" w:rsidRDefault="0003307E" w:rsidP="00297426">
            <w:pPr>
              <w:pStyle w:val="Default"/>
              <w:numPr>
                <w:ilvl w:val="0"/>
                <w:numId w:val="8"/>
              </w:numPr>
              <w:rPr>
                <w:sz w:val="20"/>
                <w:szCs w:val="20"/>
              </w:rPr>
            </w:pPr>
            <w:r w:rsidRPr="00AA4A80">
              <w:rPr>
                <w:sz w:val="20"/>
                <w:szCs w:val="20"/>
              </w:rPr>
              <w:t xml:space="preserve">Relates the learning to students’ lives </w:t>
            </w:r>
          </w:p>
          <w:p w:rsidR="0003307E" w:rsidRPr="00AA4A80" w:rsidRDefault="0003307E" w:rsidP="00297426">
            <w:pPr>
              <w:pStyle w:val="Default"/>
              <w:numPr>
                <w:ilvl w:val="0"/>
                <w:numId w:val="8"/>
              </w:numPr>
              <w:rPr>
                <w:sz w:val="20"/>
                <w:szCs w:val="20"/>
              </w:rPr>
            </w:pPr>
            <w:r w:rsidRPr="00AA4A80">
              <w:rPr>
                <w:sz w:val="20"/>
                <w:szCs w:val="20"/>
              </w:rPr>
              <w:t>Uses strategies to engage students in the content and reflects upon the effectiveness of these</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rFonts w:cs="Calibri"/>
                <w:sz w:val="20"/>
                <w:szCs w:val="20"/>
              </w:rPr>
            </w:pPr>
            <w:r w:rsidRPr="00AA4A80">
              <w:rPr>
                <w:rFonts w:cs="Calibri"/>
                <w:color w:val="000000"/>
                <w:sz w:val="20"/>
                <w:szCs w:val="20"/>
              </w:rPr>
              <w:t>2.3</w:t>
            </w:r>
          </w:p>
        </w:tc>
        <w:tc>
          <w:tcPr>
            <w:tcW w:w="9497" w:type="dxa"/>
            <w:gridSpan w:val="2"/>
            <w:shd w:val="clear" w:color="auto" w:fill="D9D9D9"/>
          </w:tcPr>
          <w:p w:rsidR="0003307E" w:rsidRPr="00AA4A80" w:rsidRDefault="0003307E" w:rsidP="00297426">
            <w:pPr>
              <w:pStyle w:val="Default"/>
              <w:numPr>
                <w:ilvl w:val="0"/>
                <w:numId w:val="8"/>
              </w:numPr>
              <w:rPr>
                <w:sz w:val="20"/>
                <w:szCs w:val="20"/>
              </w:rPr>
            </w:pPr>
            <w:r w:rsidRPr="00AA4A80">
              <w:rPr>
                <w:sz w:val="20"/>
                <w:szCs w:val="20"/>
              </w:rPr>
              <w:t>Provides input into the design of assessment tasks and criteria/rubrics for assessment</w:t>
            </w:r>
          </w:p>
          <w:p w:rsidR="0003307E" w:rsidRPr="00AA4A80" w:rsidRDefault="0003307E" w:rsidP="00297426">
            <w:pPr>
              <w:pStyle w:val="Default"/>
              <w:numPr>
                <w:ilvl w:val="0"/>
                <w:numId w:val="8"/>
              </w:numPr>
              <w:rPr>
                <w:sz w:val="20"/>
                <w:szCs w:val="20"/>
              </w:rPr>
            </w:pPr>
            <w:r w:rsidRPr="00AA4A80">
              <w:rPr>
                <w:sz w:val="20"/>
                <w:szCs w:val="20"/>
              </w:rPr>
              <w:t>Contributes to marking and moderating assessment tasks</w:t>
            </w:r>
          </w:p>
          <w:p w:rsidR="0003307E" w:rsidRPr="00AA4A80" w:rsidRDefault="0003307E" w:rsidP="00297426">
            <w:pPr>
              <w:pStyle w:val="Default"/>
              <w:numPr>
                <w:ilvl w:val="0"/>
                <w:numId w:val="8"/>
              </w:numPr>
              <w:rPr>
                <w:sz w:val="20"/>
                <w:szCs w:val="20"/>
              </w:rPr>
            </w:pPr>
            <w:r w:rsidRPr="00AA4A80">
              <w:rPr>
                <w:sz w:val="20"/>
                <w:szCs w:val="20"/>
              </w:rPr>
              <w:t>Provides feedback to students</w:t>
            </w:r>
          </w:p>
          <w:p w:rsidR="0003307E" w:rsidRPr="00AA4A80" w:rsidRDefault="0003307E" w:rsidP="00297426">
            <w:pPr>
              <w:pStyle w:val="Default"/>
              <w:numPr>
                <w:ilvl w:val="0"/>
                <w:numId w:val="8"/>
              </w:numPr>
              <w:rPr>
                <w:sz w:val="20"/>
                <w:szCs w:val="20"/>
              </w:rPr>
            </w:pPr>
            <w:r w:rsidRPr="00AA4A80">
              <w:rPr>
                <w:sz w:val="20"/>
                <w:szCs w:val="20"/>
              </w:rPr>
              <w:t>Willingly attends parent teacher meetings (where applicable)</w:t>
            </w:r>
          </w:p>
          <w:p w:rsidR="0003307E" w:rsidRPr="00AA4A80" w:rsidRDefault="0003307E" w:rsidP="00297426">
            <w:pPr>
              <w:pStyle w:val="Default"/>
              <w:numPr>
                <w:ilvl w:val="0"/>
                <w:numId w:val="8"/>
              </w:numPr>
              <w:rPr>
                <w:sz w:val="20"/>
                <w:szCs w:val="20"/>
              </w:rPr>
            </w:pPr>
            <w:r w:rsidRPr="00AA4A80">
              <w:rPr>
                <w:sz w:val="20"/>
                <w:szCs w:val="20"/>
              </w:rPr>
              <w:t xml:space="preserve">Willingly reflects on teaching practice and responds to feedback to influence future teaching </w:t>
            </w:r>
          </w:p>
          <w:p w:rsidR="0003307E" w:rsidRPr="00AA4A80" w:rsidRDefault="0003307E" w:rsidP="00297426">
            <w:pPr>
              <w:pStyle w:val="Default"/>
              <w:numPr>
                <w:ilvl w:val="0"/>
                <w:numId w:val="8"/>
              </w:numPr>
              <w:rPr>
                <w:sz w:val="20"/>
                <w:szCs w:val="20"/>
              </w:rPr>
            </w:pPr>
            <w:r w:rsidRPr="00AA4A80">
              <w:rPr>
                <w:sz w:val="20"/>
                <w:szCs w:val="20"/>
              </w:rPr>
              <w:t xml:space="preserve">Collects evidence from students of their understanding of concepts in informal and/or formal ways and feedback is provided </w:t>
            </w:r>
          </w:p>
          <w:p w:rsidR="0003307E" w:rsidRPr="00AA4A80" w:rsidRDefault="0003307E" w:rsidP="00297426">
            <w:pPr>
              <w:pStyle w:val="Default"/>
              <w:numPr>
                <w:ilvl w:val="0"/>
                <w:numId w:val="8"/>
              </w:numPr>
              <w:rPr>
                <w:sz w:val="20"/>
                <w:szCs w:val="20"/>
              </w:rPr>
            </w:pPr>
            <w:r w:rsidRPr="00AA4A80">
              <w:rPr>
                <w:sz w:val="20"/>
                <w:szCs w:val="20"/>
              </w:rPr>
              <w:t xml:space="preserve">Demonstrates effective record keeping </w:t>
            </w:r>
          </w:p>
          <w:p w:rsidR="0003307E" w:rsidRPr="00AA4A80" w:rsidRDefault="0003307E" w:rsidP="00297426">
            <w:pPr>
              <w:pStyle w:val="Default"/>
              <w:numPr>
                <w:ilvl w:val="0"/>
                <w:numId w:val="8"/>
              </w:numPr>
              <w:rPr>
                <w:sz w:val="20"/>
                <w:szCs w:val="20"/>
              </w:rPr>
            </w:pPr>
            <w:r w:rsidRPr="00AA4A80">
              <w:rPr>
                <w:sz w:val="20"/>
                <w:szCs w:val="20"/>
              </w:rPr>
              <w:t xml:space="preserve">Designs formative assessment items in lesson planning </w:t>
            </w:r>
          </w:p>
          <w:p w:rsidR="0003307E" w:rsidRPr="00AA4A80" w:rsidRDefault="0003307E" w:rsidP="00297426">
            <w:pPr>
              <w:pStyle w:val="Default"/>
              <w:numPr>
                <w:ilvl w:val="0"/>
                <w:numId w:val="8"/>
              </w:numPr>
              <w:rPr>
                <w:sz w:val="20"/>
                <w:szCs w:val="20"/>
              </w:rPr>
            </w:pPr>
            <w:r w:rsidRPr="00AA4A80">
              <w:rPr>
                <w:sz w:val="20"/>
                <w:szCs w:val="20"/>
              </w:rPr>
              <w:t xml:space="preserve">Changes their approach to instruction, level of content, or pedagogy in response to collected data over the course of a practicum to meet the needs of students </w:t>
            </w:r>
          </w:p>
          <w:p w:rsidR="0003307E" w:rsidRPr="00AA4A80" w:rsidRDefault="0003307E" w:rsidP="00297426">
            <w:pPr>
              <w:pStyle w:val="Default"/>
              <w:numPr>
                <w:ilvl w:val="0"/>
                <w:numId w:val="8"/>
              </w:numPr>
              <w:rPr>
                <w:sz w:val="20"/>
                <w:szCs w:val="20"/>
              </w:rPr>
            </w:pPr>
            <w:r w:rsidRPr="00AA4A80">
              <w:rPr>
                <w:sz w:val="20"/>
                <w:szCs w:val="20"/>
              </w:rPr>
              <w:t xml:space="preserve">Reflects on the appropriateness/level of challenge of materials and approaches </w:t>
            </w:r>
          </w:p>
          <w:p w:rsidR="0003307E" w:rsidRPr="00AA4A80" w:rsidRDefault="0003307E" w:rsidP="00297426">
            <w:pPr>
              <w:pStyle w:val="Default"/>
              <w:numPr>
                <w:ilvl w:val="0"/>
                <w:numId w:val="8"/>
              </w:numPr>
              <w:rPr>
                <w:sz w:val="20"/>
                <w:szCs w:val="20"/>
              </w:rPr>
            </w:pPr>
            <w:r w:rsidRPr="00AA4A80">
              <w:rPr>
                <w:sz w:val="20"/>
                <w:szCs w:val="20"/>
              </w:rPr>
              <w:t xml:space="preserve">Designs tasks in order to lead to assessment (linking to assessment tasks) </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2.4</w:t>
            </w:r>
          </w:p>
        </w:tc>
        <w:tc>
          <w:tcPr>
            <w:tcW w:w="9497" w:type="dxa"/>
            <w:gridSpan w:val="2"/>
            <w:shd w:val="clear" w:color="auto" w:fill="D9D9D9"/>
          </w:tcPr>
          <w:p w:rsidR="0003307E" w:rsidRPr="00AA4A80" w:rsidRDefault="0003307E" w:rsidP="00297426">
            <w:pPr>
              <w:pStyle w:val="Default"/>
              <w:numPr>
                <w:ilvl w:val="0"/>
                <w:numId w:val="8"/>
              </w:numPr>
              <w:rPr>
                <w:sz w:val="20"/>
                <w:szCs w:val="20"/>
              </w:rPr>
            </w:pPr>
            <w:r w:rsidRPr="00AA4A80">
              <w:rPr>
                <w:sz w:val="20"/>
                <w:szCs w:val="20"/>
              </w:rPr>
              <w:t>Demonstrates awareness of the curriculum documents and policies within the school</w:t>
            </w:r>
          </w:p>
          <w:p w:rsidR="0003307E" w:rsidRPr="00AA4A80" w:rsidRDefault="0003307E" w:rsidP="00297426">
            <w:pPr>
              <w:pStyle w:val="Default"/>
              <w:numPr>
                <w:ilvl w:val="0"/>
                <w:numId w:val="8"/>
              </w:numPr>
              <w:rPr>
                <w:sz w:val="20"/>
                <w:szCs w:val="20"/>
              </w:rPr>
            </w:pPr>
            <w:r w:rsidRPr="00AA4A80">
              <w:rPr>
                <w:sz w:val="20"/>
                <w:szCs w:val="20"/>
              </w:rPr>
              <w:t xml:space="preserve">Models respectful/empathetic language and discourse in dealing with indigenous issues </w:t>
            </w:r>
          </w:p>
          <w:p w:rsidR="0003307E" w:rsidRPr="00AA4A80" w:rsidRDefault="0003307E" w:rsidP="00297426">
            <w:pPr>
              <w:pStyle w:val="Default"/>
              <w:numPr>
                <w:ilvl w:val="0"/>
                <w:numId w:val="8"/>
              </w:numPr>
              <w:rPr>
                <w:sz w:val="20"/>
                <w:szCs w:val="20"/>
              </w:rPr>
            </w:pPr>
            <w:r w:rsidRPr="00AA4A80">
              <w:rPr>
                <w:sz w:val="20"/>
                <w:szCs w:val="20"/>
              </w:rPr>
              <w:t xml:space="preserve">Consults with Mentor regarding pertinent issues </w:t>
            </w:r>
          </w:p>
          <w:p w:rsidR="0003307E" w:rsidRPr="00AA4A80" w:rsidRDefault="0003307E" w:rsidP="00297426">
            <w:pPr>
              <w:pStyle w:val="Default"/>
              <w:numPr>
                <w:ilvl w:val="0"/>
                <w:numId w:val="8"/>
              </w:numPr>
              <w:rPr>
                <w:sz w:val="20"/>
                <w:szCs w:val="20"/>
              </w:rPr>
            </w:pPr>
            <w:r w:rsidRPr="00AA4A80">
              <w:rPr>
                <w:sz w:val="20"/>
                <w:szCs w:val="20"/>
              </w:rPr>
              <w:t xml:space="preserve">Selects appropriate resources and texts </w:t>
            </w:r>
          </w:p>
          <w:p w:rsidR="0003307E" w:rsidRPr="00AA4A80" w:rsidRDefault="0003307E" w:rsidP="00297426">
            <w:pPr>
              <w:pStyle w:val="Default"/>
              <w:numPr>
                <w:ilvl w:val="0"/>
                <w:numId w:val="8"/>
              </w:numPr>
              <w:rPr>
                <w:sz w:val="20"/>
                <w:szCs w:val="20"/>
              </w:rPr>
            </w:pPr>
            <w:r w:rsidRPr="00AA4A80">
              <w:rPr>
                <w:sz w:val="20"/>
                <w:szCs w:val="20"/>
              </w:rPr>
              <w:t>Plans and incorporates discussion/material that promotes understanding/recognition of indigenous issues at every opportunity</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2.5</w:t>
            </w:r>
          </w:p>
        </w:tc>
        <w:tc>
          <w:tcPr>
            <w:tcW w:w="9497" w:type="dxa"/>
            <w:gridSpan w:val="2"/>
            <w:shd w:val="clear" w:color="auto" w:fill="D9D9D9"/>
          </w:tcPr>
          <w:p w:rsidR="0003307E" w:rsidRPr="00AA4A80" w:rsidRDefault="0003307E" w:rsidP="00297426">
            <w:pPr>
              <w:pStyle w:val="Default"/>
              <w:numPr>
                <w:ilvl w:val="0"/>
                <w:numId w:val="8"/>
              </w:numPr>
              <w:rPr>
                <w:sz w:val="20"/>
                <w:szCs w:val="20"/>
              </w:rPr>
            </w:pPr>
            <w:r w:rsidRPr="00AA4A80">
              <w:rPr>
                <w:sz w:val="20"/>
                <w:szCs w:val="20"/>
              </w:rPr>
              <w:t xml:space="preserve">Demonstrates awareness of the curriculum documents and policies within the school </w:t>
            </w:r>
          </w:p>
          <w:p w:rsidR="0003307E" w:rsidRPr="00AA4A80" w:rsidRDefault="0003307E" w:rsidP="00297426">
            <w:pPr>
              <w:pStyle w:val="Default"/>
              <w:numPr>
                <w:ilvl w:val="0"/>
                <w:numId w:val="8"/>
              </w:numPr>
              <w:rPr>
                <w:sz w:val="20"/>
                <w:szCs w:val="20"/>
              </w:rPr>
            </w:pPr>
            <w:r w:rsidRPr="00AA4A80">
              <w:rPr>
                <w:sz w:val="20"/>
                <w:szCs w:val="20"/>
              </w:rPr>
              <w:t xml:space="preserve">Teaches/models grammatical and English language conventions </w:t>
            </w:r>
          </w:p>
          <w:p w:rsidR="0003307E" w:rsidRPr="00AA4A80" w:rsidRDefault="0003307E" w:rsidP="00297426">
            <w:pPr>
              <w:pStyle w:val="Default"/>
              <w:numPr>
                <w:ilvl w:val="0"/>
                <w:numId w:val="8"/>
              </w:numPr>
              <w:rPr>
                <w:sz w:val="20"/>
                <w:szCs w:val="20"/>
              </w:rPr>
            </w:pPr>
            <w:r w:rsidRPr="00AA4A80">
              <w:rPr>
                <w:sz w:val="20"/>
                <w:szCs w:val="20"/>
              </w:rPr>
              <w:t xml:space="preserve">Teaches/models appropriate numerical conventions </w:t>
            </w:r>
          </w:p>
          <w:p w:rsidR="0003307E" w:rsidRPr="00AA4A80" w:rsidRDefault="0003307E" w:rsidP="00297426">
            <w:pPr>
              <w:pStyle w:val="Default"/>
              <w:numPr>
                <w:ilvl w:val="0"/>
                <w:numId w:val="8"/>
              </w:numPr>
              <w:rPr>
                <w:sz w:val="20"/>
                <w:szCs w:val="20"/>
              </w:rPr>
            </w:pPr>
            <w:r w:rsidRPr="00AA4A80">
              <w:rPr>
                <w:sz w:val="20"/>
                <w:szCs w:val="20"/>
              </w:rPr>
              <w:t xml:space="preserve">Explicitly teaches the language of a content discipline </w:t>
            </w:r>
          </w:p>
          <w:p w:rsidR="0003307E" w:rsidRPr="00AA4A80" w:rsidRDefault="0003307E" w:rsidP="00297426">
            <w:pPr>
              <w:pStyle w:val="Default"/>
              <w:numPr>
                <w:ilvl w:val="0"/>
                <w:numId w:val="8"/>
              </w:numPr>
              <w:rPr>
                <w:sz w:val="20"/>
                <w:szCs w:val="20"/>
              </w:rPr>
            </w:pPr>
            <w:r w:rsidRPr="00AA4A80">
              <w:rPr>
                <w:sz w:val="20"/>
                <w:szCs w:val="20"/>
              </w:rPr>
              <w:t xml:space="preserve">Plans and teaches activities that improve the language, literacy and numeracy of students </w:t>
            </w:r>
          </w:p>
          <w:p w:rsidR="0003307E" w:rsidRPr="00AA4A80" w:rsidRDefault="0003307E" w:rsidP="00297426">
            <w:pPr>
              <w:pStyle w:val="Default"/>
              <w:numPr>
                <w:ilvl w:val="0"/>
                <w:numId w:val="8"/>
              </w:numPr>
              <w:rPr>
                <w:sz w:val="20"/>
                <w:szCs w:val="20"/>
              </w:rPr>
            </w:pPr>
            <w:r w:rsidRPr="00AA4A80">
              <w:rPr>
                <w:sz w:val="20"/>
                <w:szCs w:val="20"/>
              </w:rPr>
              <w:t xml:space="preserve">Uses teaching moments to extend the language, literacy and numeracy skills of class and individuals </w:t>
            </w:r>
          </w:p>
        </w:tc>
      </w:tr>
      <w:tr w:rsidR="0003307E" w:rsidRPr="00AA4A80" w:rsidTr="0003307E">
        <w:trPr>
          <w:trHeight w:val="879"/>
        </w:trPr>
        <w:tc>
          <w:tcPr>
            <w:tcW w:w="1277" w:type="dxa"/>
            <w:tcBorders>
              <w:bottom w:val="single" w:sz="4" w:space="0" w:color="auto"/>
            </w:tcBorders>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2.6</w:t>
            </w:r>
          </w:p>
        </w:tc>
        <w:tc>
          <w:tcPr>
            <w:tcW w:w="9497" w:type="dxa"/>
            <w:gridSpan w:val="2"/>
            <w:tcBorders>
              <w:bottom w:val="single" w:sz="4" w:space="0" w:color="auto"/>
            </w:tcBorders>
            <w:shd w:val="clear" w:color="auto" w:fill="D9D9D9"/>
          </w:tcPr>
          <w:p w:rsidR="0003307E" w:rsidRPr="00AA4A80" w:rsidRDefault="0003307E" w:rsidP="00297426">
            <w:pPr>
              <w:pStyle w:val="Default"/>
              <w:numPr>
                <w:ilvl w:val="0"/>
                <w:numId w:val="8"/>
              </w:numPr>
              <w:rPr>
                <w:color w:val="auto"/>
                <w:sz w:val="20"/>
                <w:szCs w:val="20"/>
              </w:rPr>
            </w:pPr>
            <w:r w:rsidRPr="00AA4A80">
              <w:rPr>
                <w:sz w:val="20"/>
                <w:szCs w:val="20"/>
              </w:rPr>
              <w:t xml:space="preserve">Demonstrates an awareness of school policy </w:t>
            </w:r>
          </w:p>
          <w:p w:rsidR="0003307E" w:rsidRPr="00AA4A80" w:rsidRDefault="0003307E" w:rsidP="00297426">
            <w:pPr>
              <w:pStyle w:val="Default"/>
              <w:numPr>
                <w:ilvl w:val="0"/>
                <w:numId w:val="8"/>
              </w:numPr>
              <w:rPr>
                <w:sz w:val="20"/>
                <w:szCs w:val="20"/>
              </w:rPr>
            </w:pPr>
            <w:r w:rsidRPr="00AA4A80">
              <w:rPr>
                <w:sz w:val="20"/>
                <w:szCs w:val="20"/>
              </w:rPr>
              <w:t>Proactively sources resources within the school that would be appropriate for learning experiences</w:t>
            </w:r>
          </w:p>
          <w:p w:rsidR="0003307E" w:rsidRPr="00AA4A80" w:rsidRDefault="0003307E" w:rsidP="00297426">
            <w:pPr>
              <w:pStyle w:val="Default"/>
              <w:numPr>
                <w:ilvl w:val="0"/>
                <w:numId w:val="8"/>
              </w:numPr>
              <w:rPr>
                <w:sz w:val="20"/>
                <w:szCs w:val="20"/>
              </w:rPr>
            </w:pPr>
            <w:r w:rsidRPr="00AA4A80">
              <w:rPr>
                <w:sz w:val="20"/>
                <w:szCs w:val="20"/>
              </w:rPr>
              <w:t>Shows a willingness to communicate digitally</w:t>
            </w:r>
          </w:p>
          <w:p w:rsidR="0003307E" w:rsidRPr="00AA4A80" w:rsidRDefault="0003307E" w:rsidP="00297426">
            <w:pPr>
              <w:pStyle w:val="Default"/>
              <w:numPr>
                <w:ilvl w:val="0"/>
                <w:numId w:val="8"/>
              </w:numPr>
              <w:rPr>
                <w:sz w:val="20"/>
                <w:szCs w:val="20"/>
              </w:rPr>
            </w:pPr>
            <w:r w:rsidRPr="00AA4A80">
              <w:rPr>
                <w:sz w:val="20"/>
                <w:szCs w:val="20"/>
              </w:rPr>
              <w:t xml:space="preserve">Uses the interactive whiteboard to show the students’ learning not just to deliver the content </w:t>
            </w:r>
          </w:p>
          <w:p w:rsidR="0003307E" w:rsidRPr="00AA4A80" w:rsidRDefault="0003307E" w:rsidP="00297426">
            <w:pPr>
              <w:pStyle w:val="Default"/>
              <w:numPr>
                <w:ilvl w:val="0"/>
                <w:numId w:val="8"/>
              </w:numPr>
              <w:rPr>
                <w:sz w:val="20"/>
                <w:szCs w:val="20"/>
              </w:rPr>
            </w:pPr>
            <w:r w:rsidRPr="00AA4A80">
              <w:rPr>
                <w:sz w:val="20"/>
                <w:szCs w:val="20"/>
              </w:rPr>
              <w:t xml:space="preserve">Uses a variety of ICT which may include communicating digitally, using interactive whiteboards, cameras, computers </w:t>
            </w:r>
          </w:p>
          <w:p w:rsidR="0003307E" w:rsidRPr="00AA4A80" w:rsidRDefault="0003307E" w:rsidP="00297426">
            <w:pPr>
              <w:pStyle w:val="Default"/>
              <w:numPr>
                <w:ilvl w:val="0"/>
                <w:numId w:val="8"/>
              </w:numPr>
              <w:rPr>
                <w:sz w:val="20"/>
                <w:szCs w:val="20"/>
              </w:rPr>
            </w:pPr>
            <w:r w:rsidRPr="00AA4A80">
              <w:rPr>
                <w:sz w:val="20"/>
                <w:szCs w:val="20"/>
              </w:rPr>
              <w:t xml:space="preserve">Identifies/recognises alternative ICT that could be used in classes </w:t>
            </w:r>
          </w:p>
          <w:p w:rsidR="0003307E" w:rsidRPr="00AA4A80" w:rsidRDefault="0003307E" w:rsidP="00297426">
            <w:pPr>
              <w:pStyle w:val="Default"/>
              <w:numPr>
                <w:ilvl w:val="0"/>
                <w:numId w:val="8"/>
              </w:numPr>
              <w:rPr>
                <w:sz w:val="20"/>
                <w:szCs w:val="20"/>
              </w:rPr>
            </w:pPr>
            <w:r w:rsidRPr="00AA4A80">
              <w:rPr>
                <w:sz w:val="20"/>
                <w:szCs w:val="20"/>
              </w:rPr>
              <w:t xml:space="preserve">Uses relevant ICT within the teaching and learning program </w:t>
            </w:r>
          </w:p>
          <w:p w:rsidR="0003307E" w:rsidRPr="00AA4A80" w:rsidRDefault="0003307E" w:rsidP="00297426">
            <w:pPr>
              <w:pStyle w:val="Default"/>
              <w:numPr>
                <w:ilvl w:val="0"/>
                <w:numId w:val="8"/>
              </w:numPr>
              <w:rPr>
                <w:sz w:val="20"/>
                <w:szCs w:val="20"/>
              </w:rPr>
            </w:pPr>
            <w:r w:rsidRPr="00AA4A80">
              <w:rPr>
                <w:sz w:val="20"/>
                <w:szCs w:val="20"/>
              </w:rPr>
              <w:t xml:space="preserve">Uses ICT to promote engagement and understanding - Uses ICT in resource development and planning </w:t>
            </w:r>
          </w:p>
          <w:p w:rsidR="0003307E" w:rsidRPr="00AA4A80" w:rsidRDefault="0003307E" w:rsidP="00297426">
            <w:pPr>
              <w:pStyle w:val="Default"/>
              <w:numPr>
                <w:ilvl w:val="0"/>
                <w:numId w:val="8"/>
              </w:numPr>
              <w:rPr>
                <w:sz w:val="20"/>
                <w:szCs w:val="20"/>
              </w:rPr>
            </w:pPr>
            <w:r w:rsidRPr="00AA4A80">
              <w:rPr>
                <w:sz w:val="20"/>
                <w:szCs w:val="20"/>
              </w:rPr>
              <w:t>Explicitly teaches the use of ICT with students</w:t>
            </w:r>
          </w:p>
          <w:p w:rsidR="0003307E" w:rsidRPr="00AA4A80" w:rsidRDefault="0003307E" w:rsidP="00297426">
            <w:pPr>
              <w:pStyle w:val="Default"/>
              <w:numPr>
                <w:ilvl w:val="0"/>
                <w:numId w:val="8"/>
              </w:numPr>
              <w:rPr>
                <w:sz w:val="20"/>
                <w:szCs w:val="20"/>
              </w:rPr>
            </w:pPr>
            <w:r w:rsidRPr="00AA4A80">
              <w:rPr>
                <w:sz w:val="20"/>
                <w:szCs w:val="20"/>
              </w:rPr>
              <w:t>Explicitly models and teaches the ethical use of ICT</w:t>
            </w:r>
          </w:p>
          <w:p w:rsidR="0003307E" w:rsidRPr="00AA4A80" w:rsidRDefault="0003307E" w:rsidP="0003307E">
            <w:pPr>
              <w:pStyle w:val="Default"/>
              <w:rPr>
                <w:sz w:val="20"/>
                <w:szCs w:val="20"/>
              </w:rPr>
            </w:pPr>
          </w:p>
        </w:tc>
      </w:tr>
      <w:tr w:rsidR="0003307E" w:rsidRPr="00AA4A80" w:rsidTr="0003307E">
        <w:trPr>
          <w:trHeight w:val="463"/>
        </w:trPr>
        <w:tc>
          <w:tcPr>
            <w:tcW w:w="1277" w:type="dxa"/>
            <w:tcBorders>
              <w:left w:val="nil"/>
              <w:bottom w:val="nil"/>
              <w:right w:val="nil"/>
            </w:tcBorders>
            <w:shd w:val="clear" w:color="auto" w:fill="auto"/>
          </w:tcPr>
          <w:p w:rsidR="0003307E" w:rsidRPr="00AA4A80" w:rsidRDefault="0003307E" w:rsidP="0003307E">
            <w:pPr>
              <w:spacing w:after="0" w:line="240" w:lineRule="auto"/>
              <w:rPr>
                <w:rFonts w:cs="Calibri"/>
                <w:color w:val="000000"/>
                <w:sz w:val="20"/>
                <w:szCs w:val="20"/>
              </w:rPr>
            </w:pPr>
          </w:p>
        </w:tc>
        <w:tc>
          <w:tcPr>
            <w:tcW w:w="9497" w:type="dxa"/>
            <w:gridSpan w:val="2"/>
            <w:tcBorders>
              <w:left w:val="nil"/>
              <w:bottom w:val="nil"/>
              <w:right w:val="nil"/>
            </w:tcBorders>
            <w:shd w:val="clear" w:color="auto" w:fill="auto"/>
          </w:tcPr>
          <w:p w:rsidR="0003307E" w:rsidRPr="00AA4A80" w:rsidRDefault="0003307E" w:rsidP="0003307E">
            <w:pPr>
              <w:pStyle w:val="Default"/>
              <w:rPr>
                <w:sz w:val="20"/>
                <w:szCs w:val="20"/>
              </w:rPr>
            </w:pPr>
          </w:p>
        </w:tc>
      </w:tr>
      <w:tr w:rsidR="0003307E" w:rsidRPr="00AA4A80"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rsidR="0003307E" w:rsidRPr="00AA4A80" w:rsidRDefault="0003307E" w:rsidP="0003307E">
            <w:pPr>
              <w:autoSpaceDE w:val="0"/>
              <w:autoSpaceDN w:val="0"/>
              <w:adjustRightInd w:val="0"/>
              <w:spacing w:after="0" w:line="240" w:lineRule="auto"/>
              <w:rPr>
                <w:rFonts w:cs="Calibri"/>
                <w:b/>
                <w:bCs/>
                <w:sz w:val="20"/>
                <w:szCs w:val="20"/>
              </w:rPr>
            </w:pPr>
            <w:r w:rsidRPr="00AA4A80">
              <w:rPr>
                <w:rFonts w:cs="Calibri"/>
                <w:b/>
                <w:sz w:val="20"/>
                <w:szCs w:val="20"/>
              </w:rPr>
              <w:lastRenderedPageBreak/>
              <w:t xml:space="preserve">Standard 3- </w:t>
            </w:r>
            <w:r w:rsidRPr="00AA4A80">
              <w:rPr>
                <w:rFonts w:cs="Calibri"/>
                <w:b/>
                <w:bCs/>
                <w:sz w:val="20"/>
                <w:szCs w:val="20"/>
              </w:rPr>
              <w:t>Plan for and implement effective teaching and learning</w:t>
            </w:r>
          </w:p>
          <w:p w:rsidR="0003307E" w:rsidRPr="00AA4A80" w:rsidRDefault="0003307E" w:rsidP="0003307E">
            <w:pPr>
              <w:autoSpaceDE w:val="0"/>
              <w:autoSpaceDN w:val="0"/>
              <w:adjustRightInd w:val="0"/>
              <w:spacing w:after="0" w:line="240" w:lineRule="auto"/>
              <w:rPr>
                <w:rFonts w:cs="Calibri"/>
                <w:b/>
                <w:bCs/>
                <w:color w:val="535353"/>
                <w:sz w:val="20"/>
                <w:szCs w:val="20"/>
              </w:rPr>
            </w:pPr>
            <w:r w:rsidRPr="00AA4A80">
              <w:rPr>
                <w:rFonts w:cs="Calibri"/>
                <w:b/>
                <w:bCs/>
                <w:sz w:val="20"/>
                <w:szCs w:val="20"/>
              </w:rPr>
              <w:t>[</w:t>
            </w:r>
            <w:r w:rsidRPr="00AA4A80">
              <w:rPr>
                <w:rFonts w:cs="Calibri"/>
                <w:b/>
                <w:sz w:val="20"/>
                <w:szCs w:val="20"/>
              </w:rPr>
              <w:t>Professional Practice Domain]</w:t>
            </w:r>
            <w:r w:rsidRPr="00AA4A80">
              <w:rPr>
                <w:rFonts w:cs="Calibri"/>
                <w:b/>
                <w:bCs/>
                <w:sz w:val="20"/>
                <w:szCs w:val="20"/>
              </w:rPr>
              <w:t>:</w:t>
            </w:r>
            <w:r w:rsidRPr="00AA4A80">
              <w:rPr>
                <w:rFonts w:cs="Calibri"/>
                <w:b/>
                <w:bCs/>
                <w:color w:val="535353"/>
                <w:sz w:val="20"/>
                <w:szCs w:val="20"/>
              </w:rPr>
              <w:t xml:space="preserve"> </w:t>
            </w:r>
          </w:p>
          <w:p w:rsidR="0003307E" w:rsidRPr="00AA4A80" w:rsidRDefault="0003307E" w:rsidP="0003307E">
            <w:pPr>
              <w:autoSpaceDE w:val="0"/>
              <w:autoSpaceDN w:val="0"/>
              <w:adjustRightInd w:val="0"/>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rsidTr="0003307E">
        <w:trPr>
          <w:trHeight w:val="467"/>
        </w:trPr>
        <w:tc>
          <w:tcPr>
            <w:tcW w:w="7797" w:type="dxa"/>
            <w:gridSpan w:val="2"/>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rsidR="0003307E" w:rsidRPr="00AA4A80" w:rsidRDefault="0003307E" w:rsidP="0003307E">
            <w:pPr>
              <w:spacing w:after="0" w:line="240" w:lineRule="auto"/>
              <w:jc w:val="center"/>
              <w:rPr>
                <w:rFonts w:cs="Calibri"/>
                <w:b/>
                <w:sz w:val="20"/>
                <w:szCs w:val="20"/>
              </w:rPr>
            </w:pPr>
            <w:r w:rsidRPr="00AA4A80">
              <w:rPr>
                <w:rFonts w:cs="Calibri"/>
                <w:b/>
                <w:sz w:val="20"/>
                <w:szCs w:val="20"/>
              </w:rPr>
              <w:t>Level Achieved</w:t>
            </w:r>
          </w:p>
        </w:tc>
      </w:tr>
      <w:tr w:rsidR="0003307E" w:rsidRPr="00AA4A80" w:rsidTr="0003307E">
        <w:trPr>
          <w:trHeight w:val="274"/>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3.1 Establish challenging learning goals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4"/>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3.2 Plan, structure and sequence learning programs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4"/>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 xml:space="preserve">3.3 Use teaching strategies </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3.4 Select and use resources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3.5 Use effective classroom communication</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3.6 Evaluate and improve teaching programs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3.7 Engage parents/carers in the educative process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t>Mentor comments:</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t>Nominated Supervisor’s comments (Optional):</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c>
          <w:tcPr>
            <w:tcW w:w="1277" w:type="dxa"/>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Examples of evidence</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3.1</w:t>
            </w:r>
          </w:p>
        </w:tc>
        <w:tc>
          <w:tcPr>
            <w:tcW w:w="9497" w:type="dxa"/>
            <w:gridSpan w:val="2"/>
            <w:shd w:val="clear" w:color="auto" w:fill="D9D9D9"/>
          </w:tcPr>
          <w:p w:rsidR="0003307E" w:rsidRPr="00AA4A80" w:rsidRDefault="0003307E" w:rsidP="00297426">
            <w:pPr>
              <w:pStyle w:val="Default"/>
              <w:numPr>
                <w:ilvl w:val="0"/>
                <w:numId w:val="10"/>
              </w:numPr>
              <w:ind w:left="360"/>
              <w:rPr>
                <w:sz w:val="20"/>
                <w:szCs w:val="20"/>
              </w:rPr>
            </w:pPr>
            <w:r w:rsidRPr="00AA4A80">
              <w:rPr>
                <w:sz w:val="20"/>
                <w:szCs w:val="20"/>
              </w:rPr>
              <w:t xml:space="preserve">Demonstrates an awareness of the needs to differentiate learning goals and plans strategies to assist students in meeting these goals </w:t>
            </w:r>
          </w:p>
          <w:p w:rsidR="0003307E" w:rsidRPr="00AA4A80" w:rsidRDefault="0003307E" w:rsidP="00297426">
            <w:pPr>
              <w:pStyle w:val="Default"/>
              <w:numPr>
                <w:ilvl w:val="0"/>
                <w:numId w:val="10"/>
              </w:numPr>
              <w:ind w:left="360"/>
              <w:rPr>
                <w:sz w:val="20"/>
                <w:szCs w:val="20"/>
              </w:rPr>
            </w:pPr>
            <w:r w:rsidRPr="00AA4A80">
              <w:rPr>
                <w:sz w:val="20"/>
                <w:szCs w:val="20"/>
              </w:rPr>
              <w:t>Identifies objectives/goals for students as established by the school/faculty/unit</w:t>
            </w:r>
          </w:p>
          <w:p w:rsidR="0003307E" w:rsidRPr="00AA4A80" w:rsidRDefault="0003307E" w:rsidP="00297426">
            <w:pPr>
              <w:pStyle w:val="Default"/>
              <w:numPr>
                <w:ilvl w:val="0"/>
                <w:numId w:val="10"/>
              </w:numPr>
              <w:ind w:left="360"/>
              <w:rPr>
                <w:sz w:val="20"/>
                <w:szCs w:val="20"/>
              </w:rPr>
            </w:pPr>
            <w:r w:rsidRPr="00AA4A80">
              <w:rPr>
                <w:sz w:val="20"/>
                <w:szCs w:val="20"/>
              </w:rPr>
              <w:t xml:space="preserve">Articulates goals for strategies used in class </w:t>
            </w:r>
          </w:p>
          <w:p w:rsidR="0003307E" w:rsidRPr="00AA4A80" w:rsidRDefault="0003307E" w:rsidP="00297426">
            <w:pPr>
              <w:pStyle w:val="Default"/>
              <w:numPr>
                <w:ilvl w:val="0"/>
                <w:numId w:val="10"/>
              </w:numPr>
              <w:ind w:left="360"/>
              <w:rPr>
                <w:sz w:val="20"/>
                <w:szCs w:val="20"/>
              </w:rPr>
            </w:pPr>
            <w:r w:rsidRPr="00AA4A80">
              <w:rPr>
                <w:sz w:val="20"/>
                <w:szCs w:val="20"/>
              </w:rPr>
              <w:t>Identifies different types of goals/objectives;</w:t>
            </w:r>
          </w:p>
          <w:p w:rsidR="0003307E" w:rsidRPr="00AA4A80" w:rsidRDefault="0003307E" w:rsidP="00297426">
            <w:pPr>
              <w:pStyle w:val="Default"/>
              <w:numPr>
                <w:ilvl w:val="0"/>
                <w:numId w:val="11"/>
              </w:numPr>
              <w:ind w:left="600" w:firstLine="0"/>
              <w:rPr>
                <w:sz w:val="20"/>
                <w:szCs w:val="20"/>
              </w:rPr>
            </w:pPr>
            <w:r w:rsidRPr="00AA4A80">
              <w:rPr>
                <w:sz w:val="20"/>
                <w:szCs w:val="20"/>
              </w:rPr>
              <w:t xml:space="preserve">content based/driven </w:t>
            </w:r>
          </w:p>
          <w:p w:rsidR="0003307E" w:rsidRPr="00AA4A80" w:rsidRDefault="0003307E" w:rsidP="00297426">
            <w:pPr>
              <w:pStyle w:val="Default"/>
              <w:numPr>
                <w:ilvl w:val="0"/>
                <w:numId w:val="11"/>
              </w:numPr>
              <w:ind w:left="600" w:firstLine="0"/>
              <w:rPr>
                <w:sz w:val="20"/>
                <w:szCs w:val="20"/>
              </w:rPr>
            </w:pPr>
            <w:r w:rsidRPr="00AA4A80">
              <w:rPr>
                <w:sz w:val="20"/>
                <w:szCs w:val="20"/>
              </w:rPr>
              <w:t xml:space="preserve">classroom management </w:t>
            </w:r>
          </w:p>
          <w:p w:rsidR="0003307E" w:rsidRPr="00AA4A80" w:rsidRDefault="0003307E" w:rsidP="00297426">
            <w:pPr>
              <w:pStyle w:val="Default"/>
              <w:numPr>
                <w:ilvl w:val="0"/>
                <w:numId w:val="11"/>
              </w:numPr>
              <w:ind w:left="600" w:firstLine="0"/>
              <w:rPr>
                <w:sz w:val="20"/>
                <w:szCs w:val="20"/>
              </w:rPr>
            </w:pPr>
            <w:r w:rsidRPr="00AA4A80">
              <w:rPr>
                <w:sz w:val="20"/>
                <w:szCs w:val="20"/>
              </w:rPr>
              <w:t xml:space="preserve">skills </w:t>
            </w:r>
          </w:p>
          <w:p w:rsidR="0003307E" w:rsidRPr="00AA4A80" w:rsidRDefault="0003307E" w:rsidP="00297426">
            <w:pPr>
              <w:pStyle w:val="Default"/>
              <w:numPr>
                <w:ilvl w:val="0"/>
                <w:numId w:val="11"/>
              </w:numPr>
              <w:ind w:left="600" w:firstLine="0"/>
              <w:rPr>
                <w:sz w:val="20"/>
                <w:szCs w:val="20"/>
              </w:rPr>
            </w:pPr>
            <w:r w:rsidRPr="00AA4A80">
              <w:rPr>
                <w:sz w:val="20"/>
                <w:szCs w:val="20"/>
              </w:rPr>
              <w:t xml:space="preserve">values </w:t>
            </w:r>
          </w:p>
          <w:p w:rsidR="0003307E" w:rsidRPr="00AA4A80" w:rsidRDefault="0003307E" w:rsidP="00297426">
            <w:pPr>
              <w:pStyle w:val="Default"/>
              <w:numPr>
                <w:ilvl w:val="0"/>
                <w:numId w:val="10"/>
              </w:numPr>
              <w:ind w:left="360"/>
              <w:rPr>
                <w:sz w:val="20"/>
                <w:szCs w:val="20"/>
              </w:rPr>
            </w:pPr>
            <w:r w:rsidRPr="00AA4A80">
              <w:rPr>
                <w:sz w:val="20"/>
                <w:szCs w:val="20"/>
              </w:rPr>
              <w:t>Establishes clear, stated, achievable learning objectives that match the needs of students</w:t>
            </w:r>
          </w:p>
          <w:p w:rsidR="0003307E" w:rsidRPr="00AA4A80" w:rsidRDefault="0003307E" w:rsidP="00297426">
            <w:pPr>
              <w:pStyle w:val="Default"/>
              <w:numPr>
                <w:ilvl w:val="0"/>
                <w:numId w:val="10"/>
              </w:numPr>
              <w:ind w:left="360"/>
              <w:rPr>
                <w:sz w:val="20"/>
                <w:szCs w:val="20"/>
              </w:rPr>
            </w:pPr>
            <w:r w:rsidRPr="00AA4A80">
              <w:rPr>
                <w:sz w:val="20"/>
                <w:szCs w:val="20"/>
              </w:rPr>
              <w:t xml:space="preserve">Ensures that goals are met and checks this </w:t>
            </w:r>
          </w:p>
          <w:p w:rsidR="0003307E" w:rsidRPr="00AA4A80" w:rsidRDefault="0003307E" w:rsidP="00297426">
            <w:pPr>
              <w:pStyle w:val="Default"/>
              <w:numPr>
                <w:ilvl w:val="0"/>
                <w:numId w:val="10"/>
              </w:numPr>
              <w:ind w:left="360"/>
              <w:rPr>
                <w:sz w:val="20"/>
                <w:szCs w:val="20"/>
              </w:rPr>
            </w:pPr>
            <w:r w:rsidRPr="00AA4A80">
              <w:rPr>
                <w:sz w:val="20"/>
                <w:szCs w:val="20"/>
              </w:rPr>
              <w:t xml:space="preserve">Articulates goals unambiguously, in different contexts: </w:t>
            </w:r>
          </w:p>
          <w:p w:rsidR="0003307E" w:rsidRPr="00AA4A80" w:rsidRDefault="0003307E" w:rsidP="00297426">
            <w:pPr>
              <w:pStyle w:val="Default"/>
              <w:numPr>
                <w:ilvl w:val="1"/>
                <w:numId w:val="10"/>
              </w:numPr>
              <w:ind w:left="1080"/>
              <w:rPr>
                <w:sz w:val="20"/>
                <w:szCs w:val="20"/>
              </w:rPr>
            </w:pPr>
            <w:r w:rsidRPr="00AA4A80">
              <w:rPr>
                <w:sz w:val="20"/>
                <w:szCs w:val="20"/>
              </w:rPr>
              <w:t xml:space="preserve">lesson plans </w:t>
            </w:r>
          </w:p>
          <w:p w:rsidR="0003307E" w:rsidRPr="00AA4A80" w:rsidRDefault="0003307E" w:rsidP="00297426">
            <w:pPr>
              <w:pStyle w:val="Default"/>
              <w:numPr>
                <w:ilvl w:val="1"/>
                <w:numId w:val="10"/>
              </w:numPr>
              <w:ind w:left="1080"/>
              <w:rPr>
                <w:sz w:val="20"/>
                <w:szCs w:val="20"/>
              </w:rPr>
            </w:pPr>
            <w:r w:rsidRPr="00AA4A80">
              <w:rPr>
                <w:sz w:val="20"/>
                <w:szCs w:val="20"/>
              </w:rPr>
              <w:t xml:space="preserve">learning objectives </w:t>
            </w:r>
          </w:p>
          <w:p w:rsidR="0003307E" w:rsidRPr="00AA4A80" w:rsidRDefault="0003307E" w:rsidP="00297426">
            <w:pPr>
              <w:pStyle w:val="Default"/>
              <w:numPr>
                <w:ilvl w:val="1"/>
                <w:numId w:val="10"/>
              </w:numPr>
              <w:ind w:left="1080"/>
              <w:rPr>
                <w:sz w:val="20"/>
                <w:szCs w:val="20"/>
              </w:rPr>
            </w:pPr>
            <w:r w:rsidRPr="00AA4A80">
              <w:rPr>
                <w:sz w:val="20"/>
                <w:szCs w:val="20"/>
              </w:rPr>
              <w:t xml:space="preserve">classroom management </w:t>
            </w:r>
          </w:p>
          <w:p w:rsidR="0003307E" w:rsidRPr="00AA4A80" w:rsidRDefault="0003307E" w:rsidP="00297426">
            <w:pPr>
              <w:pStyle w:val="Default"/>
              <w:numPr>
                <w:ilvl w:val="1"/>
                <w:numId w:val="10"/>
              </w:numPr>
              <w:ind w:left="1080"/>
              <w:rPr>
                <w:sz w:val="20"/>
                <w:szCs w:val="20"/>
              </w:rPr>
            </w:pPr>
            <w:r w:rsidRPr="00AA4A80">
              <w:rPr>
                <w:sz w:val="20"/>
                <w:szCs w:val="20"/>
              </w:rPr>
              <w:t xml:space="preserve">communicated to students </w:t>
            </w:r>
          </w:p>
          <w:p w:rsidR="0003307E" w:rsidRPr="00AA4A80" w:rsidRDefault="0003307E" w:rsidP="00297426">
            <w:pPr>
              <w:pStyle w:val="Default"/>
              <w:numPr>
                <w:ilvl w:val="1"/>
                <w:numId w:val="10"/>
              </w:numPr>
              <w:ind w:left="1080"/>
              <w:rPr>
                <w:sz w:val="20"/>
                <w:szCs w:val="20"/>
              </w:rPr>
            </w:pPr>
            <w:r w:rsidRPr="00AA4A80">
              <w:rPr>
                <w:sz w:val="20"/>
                <w:szCs w:val="20"/>
              </w:rPr>
              <w:t xml:space="preserve">discussions with Mentor </w:t>
            </w:r>
          </w:p>
          <w:p w:rsidR="0003307E" w:rsidRPr="00AA4A80" w:rsidRDefault="0003307E" w:rsidP="00297426">
            <w:pPr>
              <w:pStyle w:val="Default"/>
              <w:numPr>
                <w:ilvl w:val="1"/>
                <w:numId w:val="10"/>
              </w:numPr>
              <w:ind w:left="1080"/>
              <w:rPr>
                <w:sz w:val="20"/>
                <w:szCs w:val="20"/>
              </w:rPr>
            </w:pPr>
            <w:r w:rsidRPr="00AA4A80">
              <w:rPr>
                <w:sz w:val="20"/>
                <w:szCs w:val="20"/>
              </w:rPr>
              <w:t xml:space="preserve">consistent with unit </w:t>
            </w:r>
          </w:p>
          <w:p w:rsidR="0003307E" w:rsidRPr="00AA4A80" w:rsidRDefault="0003307E" w:rsidP="00297426">
            <w:pPr>
              <w:pStyle w:val="Default"/>
              <w:numPr>
                <w:ilvl w:val="0"/>
                <w:numId w:val="10"/>
              </w:numPr>
              <w:ind w:left="360"/>
              <w:rPr>
                <w:sz w:val="20"/>
                <w:szCs w:val="20"/>
              </w:rPr>
            </w:pPr>
            <w:r w:rsidRPr="00AA4A80">
              <w:rPr>
                <w:sz w:val="20"/>
                <w:szCs w:val="20"/>
              </w:rPr>
              <w:t xml:space="preserve">Recognises short and long term planning in lesson plan materials </w:t>
            </w:r>
          </w:p>
          <w:p w:rsidR="0003307E" w:rsidRPr="00AA4A80" w:rsidRDefault="0003307E" w:rsidP="00297426">
            <w:pPr>
              <w:pStyle w:val="Default"/>
              <w:numPr>
                <w:ilvl w:val="0"/>
                <w:numId w:val="10"/>
              </w:numPr>
              <w:ind w:left="360"/>
              <w:rPr>
                <w:sz w:val="20"/>
                <w:szCs w:val="20"/>
              </w:rPr>
            </w:pPr>
            <w:r w:rsidRPr="00AA4A80">
              <w:rPr>
                <w:sz w:val="20"/>
                <w:szCs w:val="20"/>
              </w:rPr>
              <w:t xml:space="preserve">Sets learning objectives and develops lesson plan that enable acquisition of this learning objective </w:t>
            </w:r>
          </w:p>
          <w:p w:rsidR="0003307E" w:rsidRPr="00AA4A80" w:rsidRDefault="0003307E" w:rsidP="00297426">
            <w:pPr>
              <w:pStyle w:val="Default"/>
              <w:numPr>
                <w:ilvl w:val="0"/>
                <w:numId w:val="10"/>
              </w:numPr>
              <w:ind w:left="360"/>
              <w:rPr>
                <w:sz w:val="20"/>
                <w:szCs w:val="20"/>
              </w:rPr>
            </w:pPr>
            <w:r w:rsidRPr="00AA4A80">
              <w:rPr>
                <w:sz w:val="20"/>
                <w:szCs w:val="20"/>
              </w:rPr>
              <w:t xml:space="preserve">Develops lesson plans that include strategies/activities for different learners </w:t>
            </w:r>
          </w:p>
          <w:p w:rsidR="0003307E" w:rsidRPr="00AA4A80" w:rsidRDefault="0003307E" w:rsidP="00297426">
            <w:pPr>
              <w:pStyle w:val="Default"/>
              <w:numPr>
                <w:ilvl w:val="0"/>
                <w:numId w:val="10"/>
              </w:numPr>
              <w:ind w:left="360"/>
              <w:rPr>
                <w:sz w:val="22"/>
                <w:szCs w:val="22"/>
              </w:rPr>
            </w:pPr>
            <w:r w:rsidRPr="00AA4A80">
              <w:rPr>
                <w:sz w:val="20"/>
                <w:szCs w:val="20"/>
              </w:rPr>
              <w:t>Adjusts learning goals for individuals</w:t>
            </w:r>
            <w:r w:rsidRPr="00AA4A80">
              <w:rPr>
                <w:sz w:val="22"/>
                <w:szCs w:val="22"/>
              </w:rPr>
              <w:t xml:space="preserve"> </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3.2</w:t>
            </w:r>
          </w:p>
        </w:tc>
        <w:tc>
          <w:tcPr>
            <w:tcW w:w="9497" w:type="dxa"/>
            <w:gridSpan w:val="2"/>
            <w:shd w:val="clear" w:color="auto" w:fill="D9D9D9"/>
          </w:tcPr>
          <w:p w:rsidR="0003307E" w:rsidRPr="00AA4A80" w:rsidRDefault="0003307E" w:rsidP="00297426">
            <w:pPr>
              <w:pStyle w:val="Default"/>
              <w:numPr>
                <w:ilvl w:val="0"/>
                <w:numId w:val="10"/>
              </w:numPr>
              <w:ind w:left="317" w:hanging="317"/>
              <w:rPr>
                <w:sz w:val="20"/>
                <w:szCs w:val="20"/>
              </w:rPr>
            </w:pPr>
            <w:r w:rsidRPr="00AA4A80">
              <w:rPr>
                <w:sz w:val="20"/>
                <w:szCs w:val="20"/>
              </w:rPr>
              <w:t>Demonstrates the ability to develop, teach and assess (with guidance) a unit based on curriculum guidelines</w:t>
            </w:r>
          </w:p>
          <w:p w:rsidR="0003307E" w:rsidRPr="00AA4A80" w:rsidRDefault="0003307E" w:rsidP="00297426">
            <w:pPr>
              <w:pStyle w:val="Default"/>
              <w:numPr>
                <w:ilvl w:val="0"/>
                <w:numId w:val="10"/>
              </w:numPr>
              <w:ind w:left="317" w:hanging="317"/>
              <w:rPr>
                <w:sz w:val="20"/>
                <w:szCs w:val="20"/>
              </w:rPr>
            </w:pPr>
            <w:r w:rsidRPr="00AA4A80">
              <w:rPr>
                <w:sz w:val="20"/>
                <w:szCs w:val="20"/>
              </w:rPr>
              <w:t>Demonstrates the ability to reflect on the achievement of learning goals and subsequently adjusts the teaching/learning activities where necessary</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3.3</w:t>
            </w:r>
          </w:p>
        </w:tc>
        <w:tc>
          <w:tcPr>
            <w:tcW w:w="9497" w:type="dxa"/>
            <w:gridSpan w:val="2"/>
            <w:shd w:val="clear" w:color="auto" w:fill="D9D9D9"/>
          </w:tcPr>
          <w:p w:rsidR="0003307E" w:rsidRPr="00AA4A80" w:rsidRDefault="0003307E" w:rsidP="00297426">
            <w:pPr>
              <w:pStyle w:val="Default"/>
              <w:numPr>
                <w:ilvl w:val="0"/>
                <w:numId w:val="12"/>
              </w:numPr>
              <w:ind w:left="317" w:hanging="317"/>
              <w:rPr>
                <w:sz w:val="20"/>
                <w:szCs w:val="20"/>
              </w:rPr>
            </w:pPr>
            <w:r w:rsidRPr="00AA4A80">
              <w:rPr>
                <w:sz w:val="20"/>
                <w:szCs w:val="20"/>
              </w:rPr>
              <w:t xml:space="preserve"> Plans and implements lesson activities that encourage critical thinking, creativity and problem solving</w:t>
            </w:r>
          </w:p>
          <w:p w:rsidR="0003307E" w:rsidRPr="00AA4A80" w:rsidRDefault="0003307E" w:rsidP="00297426">
            <w:pPr>
              <w:pStyle w:val="Default"/>
              <w:numPr>
                <w:ilvl w:val="0"/>
                <w:numId w:val="10"/>
              </w:numPr>
              <w:ind w:left="360"/>
              <w:rPr>
                <w:sz w:val="20"/>
                <w:szCs w:val="20"/>
              </w:rPr>
            </w:pPr>
            <w:r w:rsidRPr="00AA4A80">
              <w:rPr>
                <w:sz w:val="20"/>
                <w:szCs w:val="20"/>
              </w:rPr>
              <w:t xml:space="preserve">Uses a range of strategies including; Whole group, small groups, whiteboard, Smartboard, ICT, peer teaching, multiple intelligences </w:t>
            </w:r>
          </w:p>
          <w:p w:rsidR="0003307E" w:rsidRPr="00AA4A80" w:rsidRDefault="0003307E" w:rsidP="00297426">
            <w:pPr>
              <w:pStyle w:val="Default"/>
              <w:numPr>
                <w:ilvl w:val="0"/>
                <w:numId w:val="10"/>
              </w:numPr>
              <w:ind w:left="360"/>
              <w:rPr>
                <w:sz w:val="20"/>
                <w:szCs w:val="20"/>
              </w:rPr>
            </w:pPr>
            <w:r w:rsidRPr="00AA4A80">
              <w:rPr>
                <w:sz w:val="20"/>
                <w:szCs w:val="20"/>
              </w:rPr>
              <w:t xml:space="preserve">Demonstrates ability in: </w:t>
            </w:r>
          </w:p>
          <w:p w:rsidR="0003307E" w:rsidRPr="00AA4A80" w:rsidRDefault="0003307E" w:rsidP="00297426">
            <w:pPr>
              <w:pStyle w:val="Default"/>
              <w:numPr>
                <w:ilvl w:val="1"/>
                <w:numId w:val="10"/>
              </w:numPr>
              <w:ind w:left="1080"/>
              <w:rPr>
                <w:sz w:val="20"/>
                <w:szCs w:val="20"/>
              </w:rPr>
            </w:pPr>
            <w:r w:rsidRPr="00AA4A80">
              <w:rPr>
                <w:sz w:val="20"/>
                <w:szCs w:val="20"/>
              </w:rPr>
              <w:t xml:space="preserve">Explanation of concepts </w:t>
            </w:r>
          </w:p>
          <w:p w:rsidR="0003307E" w:rsidRPr="00AA4A80" w:rsidRDefault="0003307E" w:rsidP="00297426">
            <w:pPr>
              <w:pStyle w:val="Default"/>
              <w:numPr>
                <w:ilvl w:val="1"/>
                <w:numId w:val="10"/>
              </w:numPr>
              <w:ind w:left="1080"/>
              <w:rPr>
                <w:sz w:val="20"/>
                <w:szCs w:val="20"/>
              </w:rPr>
            </w:pPr>
            <w:r w:rsidRPr="00AA4A80">
              <w:rPr>
                <w:sz w:val="20"/>
                <w:szCs w:val="20"/>
              </w:rPr>
              <w:t>Inquiry Based Learning</w:t>
            </w:r>
          </w:p>
          <w:p w:rsidR="0003307E" w:rsidRPr="00AA4A80" w:rsidRDefault="0003307E" w:rsidP="00297426">
            <w:pPr>
              <w:pStyle w:val="Default"/>
              <w:numPr>
                <w:ilvl w:val="1"/>
                <w:numId w:val="10"/>
              </w:numPr>
              <w:ind w:left="1080"/>
              <w:rPr>
                <w:sz w:val="20"/>
                <w:szCs w:val="20"/>
              </w:rPr>
            </w:pPr>
            <w:r w:rsidRPr="00AA4A80">
              <w:rPr>
                <w:sz w:val="20"/>
                <w:szCs w:val="20"/>
              </w:rPr>
              <w:t xml:space="preserve">Inductive learning </w:t>
            </w:r>
          </w:p>
          <w:p w:rsidR="0003307E" w:rsidRPr="00AA4A80" w:rsidRDefault="0003307E" w:rsidP="00297426">
            <w:pPr>
              <w:pStyle w:val="Default"/>
              <w:numPr>
                <w:ilvl w:val="1"/>
                <w:numId w:val="10"/>
              </w:numPr>
              <w:ind w:left="1080"/>
              <w:rPr>
                <w:sz w:val="20"/>
                <w:szCs w:val="20"/>
              </w:rPr>
            </w:pPr>
            <w:r w:rsidRPr="00AA4A80">
              <w:rPr>
                <w:sz w:val="20"/>
                <w:szCs w:val="20"/>
              </w:rPr>
              <w:t xml:space="preserve">Group work/collaborative </w:t>
            </w:r>
          </w:p>
          <w:p w:rsidR="0003307E" w:rsidRPr="00AA4A80" w:rsidRDefault="0003307E" w:rsidP="00297426">
            <w:pPr>
              <w:pStyle w:val="Default"/>
              <w:numPr>
                <w:ilvl w:val="1"/>
                <w:numId w:val="10"/>
              </w:numPr>
              <w:ind w:left="1080"/>
              <w:rPr>
                <w:sz w:val="20"/>
                <w:szCs w:val="20"/>
              </w:rPr>
            </w:pPr>
            <w:r w:rsidRPr="00AA4A80">
              <w:rPr>
                <w:sz w:val="20"/>
                <w:szCs w:val="20"/>
              </w:rPr>
              <w:t xml:space="preserve">discussion management </w:t>
            </w:r>
          </w:p>
          <w:p w:rsidR="0003307E" w:rsidRPr="00AA4A80" w:rsidRDefault="0003307E" w:rsidP="00297426">
            <w:pPr>
              <w:pStyle w:val="Default"/>
              <w:numPr>
                <w:ilvl w:val="1"/>
                <w:numId w:val="10"/>
              </w:numPr>
              <w:ind w:left="1080"/>
              <w:rPr>
                <w:sz w:val="20"/>
                <w:szCs w:val="20"/>
              </w:rPr>
            </w:pPr>
            <w:r w:rsidRPr="00AA4A80">
              <w:rPr>
                <w:sz w:val="20"/>
                <w:szCs w:val="20"/>
              </w:rPr>
              <w:lastRenderedPageBreak/>
              <w:t xml:space="preserve">Questioning skills </w:t>
            </w:r>
          </w:p>
          <w:p w:rsidR="0003307E" w:rsidRPr="00AA4A80" w:rsidRDefault="0003307E" w:rsidP="00297426">
            <w:pPr>
              <w:pStyle w:val="Default"/>
              <w:numPr>
                <w:ilvl w:val="1"/>
                <w:numId w:val="10"/>
              </w:numPr>
              <w:ind w:left="1080"/>
              <w:rPr>
                <w:sz w:val="20"/>
                <w:szCs w:val="20"/>
              </w:rPr>
            </w:pPr>
            <w:r w:rsidRPr="00AA4A80">
              <w:rPr>
                <w:sz w:val="20"/>
                <w:szCs w:val="20"/>
              </w:rPr>
              <w:t xml:space="preserve">ICT + Web 2.0 </w:t>
            </w:r>
          </w:p>
          <w:p w:rsidR="0003307E" w:rsidRPr="00AA4A80" w:rsidRDefault="0003307E" w:rsidP="00297426">
            <w:pPr>
              <w:pStyle w:val="Default"/>
              <w:numPr>
                <w:ilvl w:val="1"/>
                <w:numId w:val="10"/>
              </w:numPr>
              <w:ind w:left="1080"/>
              <w:rPr>
                <w:sz w:val="20"/>
                <w:szCs w:val="20"/>
              </w:rPr>
            </w:pPr>
            <w:r w:rsidRPr="00AA4A80">
              <w:rPr>
                <w:sz w:val="20"/>
                <w:szCs w:val="20"/>
              </w:rPr>
              <w:t xml:space="preserve">Graphic organisers </w:t>
            </w:r>
          </w:p>
          <w:p w:rsidR="0003307E" w:rsidRPr="00AA4A80" w:rsidRDefault="0003307E" w:rsidP="00297426">
            <w:pPr>
              <w:pStyle w:val="Default"/>
              <w:numPr>
                <w:ilvl w:val="1"/>
                <w:numId w:val="10"/>
              </w:numPr>
              <w:ind w:left="1080"/>
              <w:rPr>
                <w:sz w:val="20"/>
                <w:szCs w:val="20"/>
              </w:rPr>
            </w:pPr>
            <w:proofErr w:type="spellStart"/>
            <w:r w:rsidRPr="00AA4A80">
              <w:rPr>
                <w:sz w:val="20"/>
                <w:szCs w:val="20"/>
              </w:rPr>
              <w:t>Kinesthetic</w:t>
            </w:r>
            <w:proofErr w:type="spellEnd"/>
            <w:r w:rsidRPr="00AA4A80">
              <w:rPr>
                <w:sz w:val="20"/>
                <w:szCs w:val="20"/>
              </w:rPr>
              <w:t xml:space="preserve"> approaches </w:t>
            </w:r>
          </w:p>
          <w:p w:rsidR="0003307E" w:rsidRPr="00AA4A80" w:rsidRDefault="0003307E" w:rsidP="00297426">
            <w:pPr>
              <w:pStyle w:val="Default"/>
              <w:numPr>
                <w:ilvl w:val="0"/>
                <w:numId w:val="10"/>
              </w:numPr>
              <w:ind w:left="360"/>
              <w:rPr>
                <w:sz w:val="20"/>
                <w:szCs w:val="20"/>
              </w:rPr>
            </w:pPr>
            <w:r w:rsidRPr="00AA4A80">
              <w:rPr>
                <w:sz w:val="20"/>
                <w:szCs w:val="20"/>
              </w:rPr>
              <w:t xml:space="preserve">Relates strategies appropriately to coherent pedagogies </w:t>
            </w:r>
          </w:p>
          <w:p w:rsidR="0003307E" w:rsidRPr="00AA4A80" w:rsidRDefault="0003307E" w:rsidP="00297426">
            <w:pPr>
              <w:pStyle w:val="Default"/>
              <w:numPr>
                <w:ilvl w:val="0"/>
                <w:numId w:val="10"/>
              </w:numPr>
              <w:ind w:left="360"/>
              <w:rPr>
                <w:sz w:val="20"/>
                <w:szCs w:val="20"/>
              </w:rPr>
            </w:pPr>
            <w:r w:rsidRPr="00AA4A80">
              <w:rPr>
                <w:sz w:val="20"/>
                <w:szCs w:val="20"/>
              </w:rPr>
              <w:t xml:space="preserve">Demonstrates diversity of approaches across a sequence of lessons </w:t>
            </w:r>
          </w:p>
          <w:p w:rsidR="0003307E" w:rsidRPr="00AA4A80" w:rsidRDefault="0003307E" w:rsidP="00297426">
            <w:pPr>
              <w:pStyle w:val="Default"/>
              <w:numPr>
                <w:ilvl w:val="0"/>
                <w:numId w:val="10"/>
              </w:numPr>
              <w:ind w:left="360"/>
              <w:rPr>
                <w:sz w:val="20"/>
                <w:szCs w:val="20"/>
              </w:rPr>
            </w:pPr>
            <w:r w:rsidRPr="00AA4A80">
              <w:rPr>
                <w:sz w:val="20"/>
                <w:szCs w:val="20"/>
              </w:rPr>
              <w:t xml:space="preserve">Demonstrates the ability to change/adapt strategies within a lesson in response to student performance/understanding/engagement </w:t>
            </w:r>
          </w:p>
          <w:p w:rsidR="0003307E" w:rsidRPr="00AA4A80" w:rsidRDefault="0003307E" w:rsidP="00297426">
            <w:pPr>
              <w:pStyle w:val="Default"/>
              <w:numPr>
                <w:ilvl w:val="0"/>
                <w:numId w:val="10"/>
              </w:numPr>
              <w:ind w:left="360"/>
              <w:rPr>
                <w:sz w:val="20"/>
                <w:szCs w:val="20"/>
              </w:rPr>
            </w:pPr>
            <w:r w:rsidRPr="00AA4A80">
              <w:rPr>
                <w:sz w:val="20"/>
                <w:szCs w:val="20"/>
              </w:rPr>
              <w:t xml:space="preserve">Uses effective questioning techniques that maximizes participation and encourage higher level thinking </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lastRenderedPageBreak/>
              <w:t>3.4</w:t>
            </w:r>
          </w:p>
        </w:tc>
        <w:tc>
          <w:tcPr>
            <w:tcW w:w="9497" w:type="dxa"/>
            <w:gridSpan w:val="2"/>
            <w:shd w:val="clear" w:color="auto" w:fill="D9D9D9"/>
          </w:tcPr>
          <w:p w:rsidR="0003307E" w:rsidRPr="00AA4A80" w:rsidRDefault="0003307E" w:rsidP="00297426">
            <w:pPr>
              <w:pStyle w:val="Default"/>
              <w:numPr>
                <w:ilvl w:val="0"/>
                <w:numId w:val="10"/>
              </w:numPr>
              <w:ind w:left="317" w:hanging="284"/>
              <w:rPr>
                <w:sz w:val="20"/>
                <w:szCs w:val="20"/>
              </w:rPr>
            </w:pPr>
            <w:r w:rsidRPr="00AA4A80">
              <w:rPr>
                <w:sz w:val="20"/>
                <w:szCs w:val="20"/>
              </w:rPr>
              <w:t xml:space="preserve">Locates and collects resources developed by the school for specific learning programs/units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Uses ready-made resources and creates own resources to enhance learning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Seeks out and uses appropriate internet resources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Uses a diverse range of resources specific to content/concepts </w:t>
            </w:r>
          </w:p>
          <w:p w:rsidR="0003307E" w:rsidRPr="00AA4A80" w:rsidRDefault="0003307E" w:rsidP="00297426">
            <w:pPr>
              <w:pStyle w:val="Default"/>
              <w:numPr>
                <w:ilvl w:val="0"/>
                <w:numId w:val="10"/>
              </w:numPr>
              <w:ind w:left="317" w:hanging="284"/>
              <w:rPr>
                <w:sz w:val="20"/>
                <w:szCs w:val="20"/>
              </w:rPr>
            </w:pPr>
            <w:r w:rsidRPr="00AA4A80">
              <w:rPr>
                <w:sz w:val="20"/>
                <w:szCs w:val="20"/>
              </w:rPr>
              <w:t>Uses of a range of sources</w:t>
            </w:r>
          </w:p>
          <w:p w:rsidR="0003307E" w:rsidRPr="00AA4A80" w:rsidRDefault="0003307E" w:rsidP="00297426">
            <w:pPr>
              <w:pStyle w:val="Default"/>
              <w:numPr>
                <w:ilvl w:val="0"/>
                <w:numId w:val="10"/>
              </w:numPr>
              <w:ind w:left="317" w:hanging="284"/>
              <w:rPr>
                <w:sz w:val="20"/>
                <w:szCs w:val="20"/>
              </w:rPr>
            </w:pPr>
            <w:r w:rsidRPr="00AA4A80">
              <w:rPr>
                <w:sz w:val="20"/>
                <w:szCs w:val="20"/>
              </w:rPr>
              <w:t>Uses appropriate conventions regarding academic honesty/referencing, acknowledging of sources</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Balances bias/recognition of bias in the use of resources </w:t>
            </w:r>
          </w:p>
          <w:p w:rsidR="0003307E" w:rsidRPr="00AA4A80" w:rsidRDefault="0003307E" w:rsidP="00297426">
            <w:pPr>
              <w:pStyle w:val="Default"/>
              <w:numPr>
                <w:ilvl w:val="0"/>
                <w:numId w:val="10"/>
              </w:numPr>
              <w:ind w:left="317" w:hanging="284"/>
              <w:rPr>
                <w:sz w:val="20"/>
                <w:szCs w:val="20"/>
              </w:rPr>
            </w:pPr>
            <w:r w:rsidRPr="00AA4A80">
              <w:rPr>
                <w:sz w:val="20"/>
                <w:szCs w:val="20"/>
              </w:rPr>
              <w:t>Provides props, visual aids, cues to support understanding for a student with a wide range of levels of prior knowledge and understanding</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3.5</w:t>
            </w:r>
          </w:p>
        </w:tc>
        <w:tc>
          <w:tcPr>
            <w:tcW w:w="9497" w:type="dxa"/>
            <w:gridSpan w:val="2"/>
            <w:shd w:val="clear" w:color="auto" w:fill="D9D9D9"/>
          </w:tcPr>
          <w:p w:rsidR="0003307E" w:rsidRPr="00AA4A80" w:rsidRDefault="0003307E" w:rsidP="00297426">
            <w:pPr>
              <w:pStyle w:val="Default"/>
              <w:numPr>
                <w:ilvl w:val="0"/>
                <w:numId w:val="10"/>
              </w:numPr>
              <w:ind w:left="360"/>
              <w:rPr>
                <w:sz w:val="20"/>
                <w:szCs w:val="20"/>
              </w:rPr>
            </w:pPr>
            <w:r w:rsidRPr="00AA4A80">
              <w:rPr>
                <w:sz w:val="20"/>
                <w:szCs w:val="20"/>
              </w:rPr>
              <w:t xml:space="preserve">Shows an ability to relate to and work with children </w:t>
            </w:r>
          </w:p>
          <w:p w:rsidR="0003307E" w:rsidRPr="00AA4A80" w:rsidRDefault="0003307E" w:rsidP="00297426">
            <w:pPr>
              <w:pStyle w:val="Default"/>
              <w:numPr>
                <w:ilvl w:val="0"/>
                <w:numId w:val="10"/>
              </w:numPr>
              <w:ind w:left="360"/>
              <w:rPr>
                <w:sz w:val="20"/>
                <w:szCs w:val="20"/>
              </w:rPr>
            </w:pPr>
            <w:r w:rsidRPr="00AA4A80">
              <w:rPr>
                <w:sz w:val="20"/>
                <w:szCs w:val="20"/>
              </w:rPr>
              <w:t xml:space="preserve">Moves effectively within a learning space </w:t>
            </w:r>
          </w:p>
          <w:p w:rsidR="0003307E" w:rsidRPr="00AA4A80" w:rsidRDefault="0003307E" w:rsidP="00297426">
            <w:pPr>
              <w:pStyle w:val="Default"/>
              <w:numPr>
                <w:ilvl w:val="0"/>
                <w:numId w:val="10"/>
              </w:numPr>
              <w:ind w:left="360"/>
              <w:rPr>
                <w:sz w:val="20"/>
                <w:szCs w:val="20"/>
              </w:rPr>
            </w:pPr>
            <w:r w:rsidRPr="00AA4A80">
              <w:rPr>
                <w:sz w:val="20"/>
                <w:szCs w:val="20"/>
              </w:rPr>
              <w:t xml:space="preserve">Shows effective questioning to check for understanding (open and closed questions) </w:t>
            </w:r>
          </w:p>
          <w:p w:rsidR="0003307E" w:rsidRPr="00AA4A80" w:rsidRDefault="0003307E" w:rsidP="00297426">
            <w:pPr>
              <w:pStyle w:val="Default"/>
              <w:numPr>
                <w:ilvl w:val="0"/>
                <w:numId w:val="10"/>
              </w:numPr>
              <w:ind w:left="360"/>
              <w:rPr>
                <w:sz w:val="20"/>
                <w:szCs w:val="20"/>
              </w:rPr>
            </w:pPr>
            <w:r w:rsidRPr="00AA4A80">
              <w:rPr>
                <w:sz w:val="20"/>
                <w:szCs w:val="20"/>
              </w:rPr>
              <w:t xml:space="preserve">Body language should be open, encouraging and ‘safe’ </w:t>
            </w:r>
          </w:p>
          <w:p w:rsidR="0003307E" w:rsidRPr="00AA4A80" w:rsidRDefault="0003307E" w:rsidP="00297426">
            <w:pPr>
              <w:pStyle w:val="Default"/>
              <w:numPr>
                <w:ilvl w:val="0"/>
                <w:numId w:val="10"/>
              </w:numPr>
              <w:ind w:left="360"/>
              <w:rPr>
                <w:sz w:val="20"/>
                <w:szCs w:val="20"/>
              </w:rPr>
            </w:pPr>
            <w:r w:rsidRPr="00AA4A80">
              <w:rPr>
                <w:sz w:val="20"/>
                <w:szCs w:val="20"/>
              </w:rPr>
              <w:t xml:space="preserve">Uses appropriate: </w:t>
            </w:r>
          </w:p>
          <w:p w:rsidR="0003307E" w:rsidRPr="00AA4A80" w:rsidRDefault="0003307E" w:rsidP="00297426">
            <w:pPr>
              <w:pStyle w:val="Default"/>
              <w:numPr>
                <w:ilvl w:val="1"/>
                <w:numId w:val="10"/>
              </w:numPr>
              <w:ind w:left="1080"/>
              <w:rPr>
                <w:sz w:val="20"/>
                <w:szCs w:val="20"/>
              </w:rPr>
            </w:pPr>
            <w:r w:rsidRPr="00AA4A80">
              <w:rPr>
                <w:sz w:val="20"/>
                <w:szCs w:val="20"/>
              </w:rPr>
              <w:t xml:space="preserve">volume </w:t>
            </w:r>
          </w:p>
          <w:p w:rsidR="0003307E" w:rsidRPr="00AA4A80" w:rsidRDefault="0003307E" w:rsidP="00297426">
            <w:pPr>
              <w:pStyle w:val="Default"/>
              <w:numPr>
                <w:ilvl w:val="1"/>
                <w:numId w:val="10"/>
              </w:numPr>
              <w:ind w:left="1080"/>
              <w:rPr>
                <w:sz w:val="20"/>
                <w:szCs w:val="20"/>
              </w:rPr>
            </w:pPr>
            <w:r w:rsidRPr="00AA4A80">
              <w:rPr>
                <w:sz w:val="20"/>
                <w:szCs w:val="20"/>
              </w:rPr>
              <w:t xml:space="preserve">pitch </w:t>
            </w:r>
          </w:p>
          <w:p w:rsidR="0003307E" w:rsidRPr="00AA4A80" w:rsidRDefault="0003307E" w:rsidP="00297426">
            <w:pPr>
              <w:pStyle w:val="Default"/>
              <w:numPr>
                <w:ilvl w:val="1"/>
                <w:numId w:val="10"/>
              </w:numPr>
              <w:ind w:left="1080"/>
              <w:rPr>
                <w:sz w:val="20"/>
                <w:szCs w:val="20"/>
              </w:rPr>
            </w:pPr>
            <w:r w:rsidRPr="00AA4A80">
              <w:rPr>
                <w:sz w:val="20"/>
                <w:szCs w:val="20"/>
              </w:rPr>
              <w:t xml:space="preserve">tone </w:t>
            </w:r>
          </w:p>
          <w:p w:rsidR="0003307E" w:rsidRPr="00AA4A80" w:rsidRDefault="0003307E" w:rsidP="00297426">
            <w:pPr>
              <w:pStyle w:val="Default"/>
              <w:numPr>
                <w:ilvl w:val="1"/>
                <w:numId w:val="10"/>
              </w:numPr>
              <w:ind w:left="1080"/>
              <w:rPr>
                <w:sz w:val="20"/>
                <w:szCs w:val="20"/>
              </w:rPr>
            </w:pPr>
            <w:r w:rsidRPr="00AA4A80">
              <w:rPr>
                <w:sz w:val="20"/>
                <w:szCs w:val="20"/>
              </w:rPr>
              <w:t xml:space="preserve">language </w:t>
            </w:r>
          </w:p>
          <w:p w:rsidR="0003307E" w:rsidRPr="00AA4A80" w:rsidRDefault="0003307E" w:rsidP="00297426">
            <w:pPr>
              <w:pStyle w:val="Default"/>
              <w:numPr>
                <w:ilvl w:val="1"/>
                <w:numId w:val="10"/>
              </w:numPr>
              <w:ind w:left="1080"/>
              <w:rPr>
                <w:sz w:val="20"/>
                <w:szCs w:val="20"/>
              </w:rPr>
            </w:pPr>
            <w:r w:rsidRPr="00AA4A80">
              <w:rPr>
                <w:sz w:val="20"/>
                <w:szCs w:val="20"/>
              </w:rPr>
              <w:t xml:space="preserve">forms of address </w:t>
            </w:r>
          </w:p>
          <w:p w:rsidR="0003307E" w:rsidRPr="00AA4A80" w:rsidRDefault="0003307E" w:rsidP="00297426">
            <w:pPr>
              <w:pStyle w:val="Default"/>
              <w:numPr>
                <w:ilvl w:val="1"/>
                <w:numId w:val="10"/>
              </w:numPr>
              <w:ind w:left="1080"/>
              <w:rPr>
                <w:sz w:val="20"/>
                <w:szCs w:val="20"/>
              </w:rPr>
            </w:pPr>
            <w:r w:rsidRPr="00AA4A80">
              <w:rPr>
                <w:sz w:val="20"/>
                <w:szCs w:val="20"/>
              </w:rPr>
              <w:t xml:space="preserve">grammatical conventions </w:t>
            </w:r>
          </w:p>
          <w:p w:rsidR="0003307E" w:rsidRPr="00AA4A80" w:rsidRDefault="0003307E" w:rsidP="00297426">
            <w:pPr>
              <w:pStyle w:val="Default"/>
              <w:numPr>
                <w:ilvl w:val="1"/>
                <w:numId w:val="10"/>
              </w:numPr>
              <w:ind w:left="1080"/>
              <w:rPr>
                <w:sz w:val="20"/>
                <w:szCs w:val="20"/>
              </w:rPr>
            </w:pPr>
            <w:r w:rsidRPr="00AA4A80">
              <w:rPr>
                <w:sz w:val="20"/>
                <w:szCs w:val="20"/>
              </w:rPr>
              <w:t xml:space="preserve">body language </w:t>
            </w:r>
          </w:p>
          <w:p w:rsidR="0003307E" w:rsidRPr="00AA4A80" w:rsidRDefault="0003307E" w:rsidP="00297426">
            <w:pPr>
              <w:pStyle w:val="Default"/>
              <w:numPr>
                <w:ilvl w:val="0"/>
                <w:numId w:val="10"/>
              </w:numPr>
              <w:ind w:left="360"/>
              <w:rPr>
                <w:sz w:val="20"/>
                <w:szCs w:val="20"/>
              </w:rPr>
            </w:pPr>
            <w:r w:rsidRPr="00AA4A80">
              <w:rPr>
                <w:sz w:val="20"/>
                <w:szCs w:val="20"/>
              </w:rPr>
              <w:t xml:space="preserve">Responds appropriately to student behaviours/contributions </w:t>
            </w:r>
          </w:p>
          <w:p w:rsidR="0003307E" w:rsidRPr="00AA4A80" w:rsidRDefault="0003307E" w:rsidP="00297426">
            <w:pPr>
              <w:pStyle w:val="Default"/>
              <w:numPr>
                <w:ilvl w:val="0"/>
                <w:numId w:val="10"/>
              </w:numPr>
              <w:ind w:left="360"/>
              <w:rPr>
                <w:sz w:val="20"/>
                <w:szCs w:val="20"/>
              </w:rPr>
            </w:pPr>
            <w:r w:rsidRPr="00AA4A80">
              <w:rPr>
                <w:sz w:val="20"/>
                <w:szCs w:val="20"/>
              </w:rPr>
              <w:t xml:space="preserve">Asserts themselves in a classroom environment as relevant </w:t>
            </w:r>
          </w:p>
          <w:p w:rsidR="0003307E" w:rsidRPr="00AA4A80" w:rsidRDefault="0003307E" w:rsidP="00297426">
            <w:pPr>
              <w:pStyle w:val="Default"/>
              <w:numPr>
                <w:ilvl w:val="0"/>
                <w:numId w:val="10"/>
              </w:numPr>
              <w:ind w:left="360"/>
              <w:rPr>
                <w:sz w:val="20"/>
                <w:szCs w:val="20"/>
              </w:rPr>
            </w:pPr>
            <w:r w:rsidRPr="00AA4A80">
              <w:rPr>
                <w:sz w:val="20"/>
                <w:szCs w:val="20"/>
              </w:rPr>
              <w:t xml:space="preserve">Provides informal feedback (inclusive, elaborative) to build student engagement </w:t>
            </w:r>
          </w:p>
          <w:p w:rsidR="0003307E" w:rsidRPr="00AA4A80" w:rsidRDefault="0003307E" w:rsidP="00297426">
            <w:pPr>
              <w:pStyle w:val="Default"/>
              <w:numPr>
                <w:ilvl w:val="0"/>
                <w:numId w:val="10"/>
              </w:numPr>
              <w:ind w:left="360"/>
              <w:rPr>
                <w:sz w:val="20"/>
                <w:szCs w:val="20"/>
              </w:rPr>
            </w:pPr>
            <w:r w:rsidRPr="00AA4A80">
              <w:rPr>
                <w:sz w:val="20"/>
                <w:szCs w:val="20"/>
              </w:rPr>
              <w:t xml:space="preserve">Uses warm-up activity to engage student participation </w:t>
            </w:r>
          </w:p>
          <w:p w:rsidR="0003307E" w:rsidRPr="00AA4A80" w:rsidRDefault="0003307E" w:rsidP="00297426">
            <w:pPr>
              <w:pStyle w:val="Default"/>
              <w:numPr>
                <w:ilvl w:val="0"/>
                <w:numId w:val="10"/>
              </w:numPr>
              <w:ind w:left="360"/>
              <w:rPr>
                <w:sz w:val="20"/>
                <w:szCs w:val="20"/>
              </w:rPr>
            </w:pPr>
            <w:r w:rsidRPr="00AA4A80">
              <w:rPr>
                <w:sz w:val="20"/>
                <w:szCs w:val="20"/>
              </w:rPr>
              <w:t xml:space="preserve">Provides feedback to each student </w:t>
            </w:r>
          </w:p>
          <w:p w:rsidR="0003307E" w:rsidRPr="00AA4A80" w:rsidRDefault="0003307E" w:rsidP="00297426">
            <w:pPr>
              <w:pStyle w:val="Default"/>
              <w:numPr>
                <w:ilvl w:val="0"/>
                <w:numId w:val="10"/>
              </w:numPr>
              <w:ind w:left="360"/>
              <w:rPr>
                <w:sz w:val="20"/>
                <w:szCs w:val="20"/>
              </w:rPr>
            </w:pPr>
            <w:r w:rsidRPr="00AA4A80">
              <w:rPr>
                <w:sz w:val="20"/>
                <w:szCs w:val="20"/>
              </w:rPr>
              <w:t xml:space="preserve">Has an active and engaging presence not seated, narrow, restrictive delivery of teaching </w:t>
            </w:r>
          </w:p>
          <w:p w:rsidR="0003307E" w:rsidRPr="00AA4A80" w:rsidRDefault="0003307E" w:rsidP="00297426">
            <w:pPr>
              <w:pStyle w:val="Default"/>
              <w:numPr>
                <w:ilvl w:val="0"/>
                <w:numId w:val="10"/>
              </w:numPr>
              <w:ind w:left="360"/>
              <w:rPr>
                <w:sz w:val="20"/>
                <w:szCs w:val="20"/>
              </w:rPr>
            </w:pPr>
            <w:r w:rsidRPr="00AA4A80">
              <w:rPr>
                <w:sz w:val="20"/>
                <w:szCs w:val="20"/>
              </w:rPr>
              <w:t xml:space="preserve">Uses gestures to communicate </w:t>
            </w:r>
          </w:p>
          <w:p w:rsidR="0003307E" w:rsidRPr="00AA4A80" w:rsidRDefault="0003307E" w:rsidP="00297426">
            <w:pPr>
              <w:pStyle w:val="Default"/>
              <w:numPr>
                <w:ilvl w:val="0"/>
                <w:numId w:val="10"/>
              </w:numPr>
              <w:ind w:left="360"/>
              <w:rPr>
                <w:sz w:val="20"/>
                <w:szCs w:val="20"/>
              </w:rPr>
            </w:pPr>
            <w:r w:rsidRPr="00AA4A80">
              <w:rPr>
                <w:sz w:val="20"/>
                <w:szCs w:val="20"/>
              </w:rPr>
              <w:t>Provides clear instruction</w:t>
            </w:r>
          </w:p>
          <w:p w:rsidR="0003307E" w:rsidRPr="00AA4A80" w:rsidRDefault="0003307E" w:rsidP="00297426">
            <w:pPr>
              <w:pStyle w:val="Default"/>
              <w:numPr>
                <w:ilvl w:val="0"/>
                <w:numId w:val="10"/>
              </w:numPr>
              <w:ind w:left="360"/>
              <w:rPr>
                <w:sz w:val="20"/>
                <w:szCs w:val="20"/>
              </w:rPr>
            </w:pPr>
            <w:r w:rsidRPr="00AA4A80">
              <w:rPr>
                <w:sz w:val="20"/>
                <w:szCs w:val="20"/>
              </w:rPr>
              <w:t xml:space="preserve">Seeks out unresponsive students </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3.6</w:t>
            </w:r>
          </w:p>
        </w:tc>
        <w:tc>
          <w:tcPr>
            <w:tcW w:w="9497" w:type="dxa"/>
            <w:gridSpan w:val="2"/>
            <w:shd w:val="clear" w:color="auto" w:fill="D9D9D9"/>
          </w:tcPr>
          <w:p w:rsidR="0003307E" w:rsidRPr="00AA4A80" w:rsidRDefault="0003307E" w:rsidP="00297426">
            <w:pPr>
              <w:pStyle w:val="Default"/>
              <w:numPr>
                <w:ilvl w:val="0"/>
                <w:numId w:val="10"/>
              </w:numPr>
              <w:ind w:left="317" w:hanging="284"/>
              <w:rPr>
                <w:sz w:val="20"/>
                <w:szCs w:val="20"/>
              </w:rPr>
            </w:pPr>
            <w:r w:rsidRPr="00AA4A80">
              <w:rPr>
                <w:sz w:val="20"/>
                <w:szCs w:val="20"/>
              </w:rPr>
              <w:t xml:space="preserve">Collaborates and engages in discussions with other teachers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Reflects at the end of the lesson to inform future work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Guides design and implementation of assessment items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Is actively involved in moderation </w:t>
            </w:r>
          </w:p>
          <w:p w:rsidR="0003307E" w:rsidRPr="00AA4A80" w:rsidRDefault="0003307E" w:rsidP="00297426">
            <w:pPr>
              <w:pStyle w:val="Default"/>
              <w:numPr>
                <w:ilvl w:val="0"/>
                <w:numId w:val="10"/>
              </w:numPr>
              <w:ind w:left="317" w:hanging="284"/>
              <w:rPr>
                <w:sz w:val="20"/>
                <w:szCs w:val="20"/>
              </w:rPr>
            </w:pPr>
            <w:r w:rsidRPr="00AA4A80">
              <w:rPr>
                <w:sz w:val="20"/>
                <w:szCs w:val="20"/>
              </w:rPr>
              <w:t>Analyses assessment data</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Collects feedback from students to inform future planning and teaching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Checks for understanding </w:t>
            </w:r>
          </w:p>
          <w:p w:rsidR="0003307E" w:rsidRPr="00AA4A80" w:rsidRDefault="0003307E" w:rsidP="00297426">
            <w:pPr>
              <w:pStyle w:val="Default"/>
              <w:numPr>
                <w:ilvl w:val="0"/>
                <w:numId w:val="10"/>
              </w:numPr>
              <w:ind w:left="317" w:hanging="284"/>
              <w:rPr>
                <w:sz w:val="20"/>
                <w:szCs w:val="20"/>
              </w:rPr>
            </w:pPr>
            <w:r w:rsidRPr="00AA4A80">
              <w:rPr>
                <w:sz w:val="20"/>
                <w:szCs w:val="20"/>
              </w:rPr>
              <w:t>Evaluates learning</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Surveys student perception of unit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Contributes to level/school discussions regarding learning experiences and assessment </w:t>
            </w:r>
          </w:p>
        </w:tc>
      </w:tr>
      <w:tr w:rsidR="0003307E" w:rsidRPr="00AA4A80" w:rsidTr="0003307E">
        <w:trPr>
          <w:trHeight w:val="412"/>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3.7</w:t>
            </w:r>
          </w:p>
        </w:tc>
        <w:tc>
          <w:tcPr>
            <w:tcW w:w="9497" w:type="dxa"/>
            <w:gridSpan w:val="2"/>
            <w:shd w:val="clear" w:color="auto" w:fill="D9D9D9"/>
          </w:tcPr>
          <w:p w:rsidR="0003307E" w:rsidRPr="00AA4A80" w:rsidRDefault="0003307E" w:rsidP="00297426">
            <w:pPr>
              <w:pStyle w:val="Default"/>
              <w:numPr>
                <w:ilvl w:val="0"/>
                <w:numId w:val="10"/>
              </w:numPr>
              <w:ind w:left="360"/>
              <w:rPr>
                <w:sz w:val="20"/>
                <w:szCs w:val="20"/>
              </w:rPr>
            </w:pPr>
            <w:r w:rsidRPr="00AA4A80">
              <w:rPr>
                <w:sz w:val="20"/>
                <w:szCs w:val="20"/>
              </w:rPr>
              <w:t xml:space="preserve">Prepares a written introduction to parents </w:t>
            </w:r>
          </w:p>
          <w:p w:rsidR="0003307E" w:rsidRPr="00AA4A80" w:rsidRDefault="0003307E" w:rsidP="00297426">
            <w:pPr>
              <w:pStyle w:val="Default"/>
              <w:numPr>
                <w:ilvl w:val="0"/>
                <w:numId w:val="10"/>
              </w:numPr>
              <w:ind w:left="360"/>
              <w:rPr>
                <w:sz w:val="20"/>
                <w:szCs w:val="20"/>
              </w:rPr>
            </w:pPr>
            <w:r w:rsidRPr="00AA4A80">
              <w:rPr>
                <w:sz w:val="20"/>
                <w:szCs w:val="20"/>
              </w:rPr>
              <w:t>Shows an openness/willingness to have parent involvement in classrooms/special events.</w:t>
            </w:r>
          </w:p>
          <w:p w:rsidR="0003307E" w:rsidRPr="00AA4A80" w:rsidRDefault="0003307E" w:rsidP="00297426">
            <w:pPr>
              <w:pStyle w:val="Default"/>
              <w:numPr>
                <w:ilvl w:val="0"/>
                <w:numId w:val="10"/>
              </w:numPr>
              <w:ind w:left="360"/>
              <w:rPr>
                <w:sz w:val="20"/>
                <w:szCs w:val="20"/>
              </w:rPr>
            </w:pPr>
            <w:r w:rsidRPr="00AA4A80">
              <w:rPr>
                <w:sz w:val="20"/>
                <w:szCs w:val="20"/>
              </w:rPr>
              <w:t xml:space="preserve">Willingly becomes involved in PT interviews (if relevant) </w:t>
            </w:r>
          </w:p>
          <w:p w:rsidR="0003307E" w:rsidRPr="00AA4A80" w:rsidRDefault="0003307E" w:rsidP="00297426">
            <w:pPr>
              <w:pStyle w:val="Default"/>
              <w:numPr>
                <w:ilvl w:val="0"/>
                <w:numId w:val="10"/>
              </w:numPr>
              <w:ind w:left="360"/>
              <w:rPr>
                <w:sz w:val="20"/>
                <w:szCs w:val="20"/>
              </w:rPr>
            </w:pPr>
            <w:r w:rsidRPr="00AA4A80">
              <w:rPr>
                <w:sz w:val="20"/>
                <w:szCs w:val="20"/>
              </w:rPr>
              <w:t xml:space="preserve">Keeps detailed and accurate records of student performance for future reporting </w:t>
            </w:r>
          </w:p>
          <w:p w:rsidR="0003307E" w:rsidRPr="00AA4A80" w:rsidRDefault="0003307E" w:rsidP="00297426">
            <w:pPr>
              <w:pStyle w:val="Default"/>
              <w:numPr>
                <w:ilvl w:val="0"/>
                <w:numId w:val="10"/>
              </w:numPr>
              <w:ind w:left="360"/>
              <w:rPr>
                <w:sz w:val="20"/>
                <w:szCs w:val="20"/>
              </w:rPr>
            </w:pPr>
            <w:r w:rsidRPr="00AA4A80">
              <w:rPr>
                <w:sz w:val="20"/>
                <w:szCs w:val="20"/>
              </w:rPr>
              <w:t xml:space="preserve">Uses diaries (homework, feedback) </w:t>
            </w:r>
          </w:p>
          <w:p w:rsidR="0003307E" w:rsidRPr="00AA4A80" w:rsidRDefault="0003307E" w:rsidP="00297426">
            <w:pPr>
              <w:pStyle w:val="Default"/>
              <w:numPr>
                <w:ilvl w:val="0"/>
                <w:numId w:val="10"/>
              </w:numPr>
              <w:ind w:left="360"/>
              <w:rPr>
                <w:sz w:val="20"/>
                <w:szCs w:val="20"/>
              </w:rPr>
            </w:pPr>
            <w:r w:rsidRPr="00AA4A80">
              <w:rPr>
                <w:sz w:val="20"/>
                <w:szCs w:val="20"/>
              </w:rPr>
              <w:t xml:space="preserve">Observes the Mentor’s engagement with parents and participates in pre-interview preparation. </w:t>
            </w:r>
          </w:p>
          <w:p w:rsidR="0003307E" w:rsidRPr="00AA4A80" w:rsidRDefault="0003307E" w:rsidP="00297426">
            <w:pPr>
              <w:pStyle w:val="Default"/>
              <w:numPr>
                <w:ilvl w:val="0"/>
                <w:numId w:val="10"/>
              </w:numPr>
              <w:ind w:left="360"/>
              <w:rPr>
                <w:sz w:val="20"/>
                <w:szCs w:val="20"/>
              </w:rPr>
            </w:pPr>
            <w:r w:rsidRPr="00AA4A80">
              <w:rPr>
                <w:sz w:val="20"/>
                <w:szCs w:val="20"/>
              </w:rPr>
              <w:t xml:space="preserve">Uses school policies/protocols for parent-teacher contact: </w:t>
            </w:r>
          </w:p>
          <w:p w:rsidR="0003307E" w:rsidRPr="00AA4A80" w:rsidRDefault="0003307E" w:rsidP="00297426">
            <w:pPr>
              <w:pStyle w:val="Default"/>
              <w:numPr>
                <w:ilvl w:val="0"/>
                <w:numId w:val="19"/>
              </w:numPr>
              <w:ind w:left="1080"/>
              <w:rPr>
                <w:sz w:val="20"/>
                <w:szCs w:val="20"/>
              </w:rPr>
            </w:pPr>
            <w:r w:rsidRPr="00AA4A80">
              <w:rPr>
                <w:sz w:val="20"/>
                <w:szCs w:val="20"/>
              </w:rPr>
              <w:t xml:space="preserve">Use of diaries (homework, feedback) </w:t>
            </w:r>
          </w:p>
          <w:p w:rsidR="0003307E" w:rsidRPr="00AA4A80" w:rsidRDefault="0003307E" w:rsidP="00297426">
            <w:pPr>
              <w:pStyle w:val="Default"/>
              <w:numPr>
                <w:ilvl w:val="0"/>
                <w:numId w:val="18"/>
              </w:numPr>
              <w:ind w:left="1080"/>
              <w:rPr>
                <w:sz w:val="20"/>
                <w:szCs w:val="20"/>
              </w:rPr>
            </w:pPr>
            <w:r w:rsidRPr="00AA4A80">
              <w:rPr>
                <w:sz w:val="20"/>
                <w:szCs w:val="20"/>
              </w:rPr>
              <w:t xml:space="preserve">Observe and contribute to PT interviews (if appropriate) </w:t>
            </w:r>
          </w:p>
          <w:p w:rsidR="0003307E" w:rsidRPr="00AA4A80" w:rsidRDefault="0003307E" w:rsidP="00297426">
            <w:pPr>
              <w:pStyle w:val="Default"/>
              <w:numPr>
                <w:ilvl w:val="0"/>
                <w:numId w:val="10"/>
              </w:numPr>
              <w:ind w:left="360"/>
              <w:rPr>
                <w:sz w:val="20"/>
                <w:szCs w:val="20"/>
              </w:rPr>
            </w:pPr>
            <w:r w:rsidRPr="00AA4A80">
              <w:rPr>
                <w:sz w:val="20"/>
                <w:szCs w:val="20"/>
              </w:rPr>
              <w:t xml:space="preserve">Collects school newsletters </w:t>
            </w:r>
          </w:p>
          <w:p w:rsidR="0003307E" w:rsidRPr="00AA4A80" w:rsidRDefault="0003307E" w:rsidP="00297426">
            <w:pPr>
              <w:pStyle w:val="Default"/>
              <w:numPr>
                <w:ilvl w:val="0"/>
                <w:numId w:val="10"/>
              </w:numPr>
              <w:ind w:left="360"/>
              <w:rPr>
                <w:sz w:val="20"/>
                <w:szCs w:val="20"/>
              </w:rPr>
            </w:pPr>
            <w:r w:rsidRPr="00AA4A80">
              <w:rPr>
                <w:sz w:val="20"/>
                <w:szCs w:val="20"/>
              </w:rPr>
              <w:t>Observes and discusses strategies for beginning teachers, in regards to encouraging positive involvement with parents</w:t>
            </w:r>
          </w:p>
        </w:tc>
      </w:tr>
      <w:tr w:rsidR="0003307E" w:rsidRPr="00AA4A80"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rsidR="0003307E" w:rsidRPr="00AA4A80" w:rsidRDefault="0003307E" w:rsidP="0003307E">
            <w:pPr>
              <w:autoSpaceDE w:val="0"/>
              <w:autoSpaceDN w:val="0"/>
              <w:adjustRightInd w:val="0"/>
              <w:spacing w:after="0" w:line="240" w:lineRule="auto"/>
              <w:rPr>
                <w:rFonts w:cs="Calibri"/>
                <w:sz w:val="20"/>
                <w:szCs w:val="20"/>
              </w:rPr>
            </w:pPr>
            <w:r w:rsidRPr="00AA4A80">
              <w:rPr>
                <w:rFonts w:cs="Calibri"/>
                <w:b/>
                <w:sz w:val="20"/>
                <w:szCs w:val="20"/>
              </w:rPr>
              <w:lastRenderedPageBreak/>
              <w:t xml:space="preserve">Standard 4- </w:t>
            </w:r>
            <w:r w:rsidRPr="00AA4A80">
              <w:rPr>
                <w:rFonts w:cs="Calibri"/>
                <w:b/>
                <w:bCs/>
                <w:sz w:val="20"/>
                <w:szCs w:val="20"/>
              </w:rPr>
              <w:t>Create and maintain supportive and safe learning environments [</w:t>
            </w:r>
            <w:r w:rsidRPr="00AA4A80">
              <w:rPr>
                <w:rFonts w:cs="Calibri"/>
                <w:b/>
                <w:sz w:val="20"/>
                <w:szCs w:val="20"/>
              </w:rPr>
              <w:t>Professional Practice Domain]</w:t>
            </w:r>
            <w:r w:rsidRPr="00AA4A80">
              <w:rPr>
                <w:rFonts w:cs="Calibri"/>
                <w:b/>
                <w:bCs/>
                <w:sz w:val="20"/>
                <w:szCs w:val="20"/>
              </w:rPr>
              <w:t>:</w:t>
            </w:r>
            <w:r w:rsidRPr="00AA4A80">
              <w:rPr>
                <w:rFonts w:cs="Calibri"/>
                <w:sz w:val="20"/>
                <w:szCs w:val="20"/>
              </w:rPr>
              <w:t xml:space="preserve"> </w:t>
            </w:r>
          </w:p>
          <w:p w:rsidR="0003307E" w:rsidRPr="00AA4A80" w:rsidRDefault="0003307E" w:rsidP="0003307E">
            <w:pPr>
              <w:autoSpaceDE w:val="0"/>
              <w:autoSpaceDN w:val="0"/>
              <w:adjustRightInd w:val="0"/>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rsidTr="0003307E">
        <w:trPr>
          <w:trHeight w:val="467"/>
        </w:trPr>
        <w:tc>
          <w:tcPr>
            <w:tcW w:w="7797" w:type="dxa"/>
            <w:gridSpan w:val="2"/>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rsidR="0003307E" w:rsidRPr="00AA4A80" w:rsidRDefault="0003307E" w:rsidP="0003307E">
            <w:pPr>
              <w:spacing w:after="0" w:line="240" w:lineRule="auto"/>
              <w:jc w:val="center"/>
              <w:rPr>
                <w:rFonts w:cs="Calibri"/>
                <w:b/>
                <w:sz w:val="20"/>
                <w:szCs w:val="20"/>
              </w:rPr>
            </w:pPr>
            <w:r w:rsidRPr="00AA4A80">
              <w:rPr>
                <w:rFonts w:cs="Calibri"/>
                <w:b/>
                <w:sz w:val="20"/>
                <w:szCs w:val="20"/>
              </w:rPr>
              <w:t>Level Achieved</w:t>
            </w:r>
          </w:p>
        </w:tc>
      </w:tr>
      <w:tr w:rsidR="0003307E" w:rsidRPr="00AA4A80" w:rsidTr="0003307E">
        <w:trPr>
          <w:trHeight w:val="274"/>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4.1 Support student participation</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4"/>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4.2 Manage classroom activities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4.3 Manage challenging behaviour</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4.4 Maintain student safety</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4.5 Use ICT safely, responsibly and ethically</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t>Mentor comments:</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t>Nominated Supervisor’s comments (Optional):</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c>
          <w:tcPr>
            <w:tcW w:w="1277" w:type="dxa"/>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Examples of evidence</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4.1</w:t>
            </w:r>
          </w:p>
        </w:tc>
        <w:tc>
          <w:tcPr>
            <w:tcW w:w="9497" w:type="dxa"/>
            <w:gridSpan w:val="2"/>
            <w:shd w:val="clear" w:color="auto" w:fill="D9D9D9"/>
          </w:tcPr>
          <w:p w:rsidR="0003307E" w:rsidRPr="00AA4A80" w:rsidRDefault="0003307E" w:rsidP="00297426">
            <w:pPr>
              <w:pStyle w:val="ListParagraph"/>
              <w:numPr>
                <w:ilvl w:val="0"/>
                <w:numId w:val="13"/>
              </w:numPr>
              <w:spacing w:after="0" w:line="240" w:lineRule="auto"/>
              <w:ind w:left="360"/>
              <w:rPr>
                <w:sz w:val="20"/>
                <w:szCs w:val="20"/>
              </w:rPr>
            </w:pPr>
            <w:r w:rsidRPr="00AA4A80">
              <w:rPr>
                <w:sz w:val="20"/>
                <w:szCs w:val="20"/>
              </w:rPr>
              <w:t xml:space="preserve">Supports participation with effective questioning i.e. accepts wide range of responses, uses praise/encouragement probes, redirects, asks why, acknowledges student effort &amp; responses  </w:t>
            </w:r>
          </w:p>
          <w:p w:rsidR="0003307E" w:rsidRPr="00AA4A80" w:rsidRDefault="0003307E" w:rsidP="00297426">
            <w:pPr>
              <w:pStyle w:val="ListParagraph"/>
              <w:numPr>
                <w:ilvl w:val="0"/>
                <w:numId w:val="13"/>
              </w:numPr>
              <w:spacing w:after="0" w:line="240" w:lineRule="auto"/>
              <w:ind w:left="360"/>
              <w:rPr>
                <w:sz w:val="20"/>
                <w:szCs w:val="20"/>
              </w:rPr>
            </w:pPr>
            <w:r w:rsidRPr="00AA4A80">
              <w:rPr>
                <w:sz w:val="20"/>
                <w:szCs w:val="20"/>
              </w:rPr>
              <w:t xml:space="preserve">Provides a range of learning experiences and plans for a range of learning styles e.g. visual  materials, questions rather than didactic, models tasks, uses hands-on activities, relates task to personal experiences  </w:t>
            </w:r>
          </w:p>
          <w:p w:rsidR="0003307E" w:rsidRPr="00AA4A80" w:rsidRDefault="0003307E" w:rsidP="00297426">
            <w:pPr>
              <w:pStyle w:val="ListParagraph"/>
              <w:numPr>
                <w:ilvl w:val="0"/>
                <w:numId w:val="13"/>
              </w:numPr>
              <w:spacing w:after="0" w:line="240" w:lineRule="auto"/>
              <w:ind w:left="360"/>
              <w:rPr>
                <w:sz w:val="20"/>
                <w:szCs w:val="20"/>
              </w:rPr>
            </w:pPr>
            <w:r w:rsidRPr="00AA4A80">
              <w:rPr>
                <w:sz w:val="20"/>
                <w:szCs w:val="20"/>
              </w:rPr>
              <w:t xml:space="preserve">Knows the students as individuals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Physical classroom environment, including seating plans, to increase participation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Aware of barriers to participation e.g. ASD, culture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Knowledge of personalities in the room (esp. when grouping)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Provides for students to take responsibility for own learning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Walks around the class providing individual support  </w:t>
            </w:r>
          </w:p>
          <w:p w:rsidR="0003307E" w:rsidRPr="00AA4A80" w:rsidRDefault="0003307E" w:rsidP="00297426">
            <w:pPr>
              <w:pStyle w:val="ListParagraph"/>
              <w:numPr>
                <w:ilvl w:val="0"/>
                <w:numId w:val="13"/>
              </w:numPr>
              <w:spacing w:after="0" w:line="240" w:lineRule="auto"/>
              <w:ind w:left="360"/>
              <w:rPr>
                <w:sz w:val="20"/>
                <w:szCs w:val="20"/>
              </w:rPr>
            </w:pPr>
            <w:r w:rsidRPr="00AA4A80">
              <w:rPr>
                <w:sz w:val="20"/>
                <w:szCs w:val="20"/>
              </w:rPr>
              <w:t xml:space="preserve">Teaches for success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focuses initially on engagement rather than content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communicates expectations of behaviour and learning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repeats key phrases to assist student understanding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uses social scaffolding (pairs to present) in high risk situations   </w:t>
            </w:r>
          </w:p>
          <w:p w:rsidR="0003307E" w:rsidRPr="00AA4A80" w:rsidRDefault="0003307E" w:rsidP="00297426">
            <w:pPr>
              <w:pStyle w:val="ListParagraph"/>
              <w:numPr>
                <w:ilvl w:val="0"/>
                <w:numId w:val="13"/>
              </w:numPr>
              <w:spacing w:after="0" w:line="240" w:lineRule="auto"/>
              <w:ind w:left="360"/>
              <w:rPr>
                <w:sz w:val="20"/>
                <w:szCs w:val="20"/>
              </w:rPr>
            </w:pPr>
            <w:r w:rsidRPr="00AA4A80">
              <w:rPr>
                <w:sz w:val="20"/>
                <w:szCs w:val="20"/>
              </w:rPr>
              <w:t>Uses an enthusiastic and happy tone of voice. Shows a genuine liking of students</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4.2</w:t>
            </w:r>
          </w:p>
        </w:tc>
        <w:tc>
          <w:tcPr>
            <w:tcW w:w="9497" w:type="dxa"/>
            <w:gridSpan w:val="2"/>
            <w:shd w:val="clear" w:color="auto" w:fill="D9D9D9"/>
          </w:tcPr>
          <w:p w:rsidR="0003307E" w:rsidRPr="00AA4A80" w:rsidRDefault="0003307E" w:rsidP="00297426">
            <w:pPr>
              <w:pStyle w:val="ListParagraph"/>
              <w:numPr>
                <w:ilvl w:val="0"/>
                <w:numId w:val="14"/>
              </w:numPr>
              <w:spacing w:after="24" w:line="240" w:lineRule="auto"/>
            </w:pPr>
            <w:r w:rsidRPr="00AA4A80">
              <w:rPr>
                <w:rFonts w:cs="Calibri"/>
                <w:sz w:val="20"/>
              </w:rPr>
              <w:t xml:space="preserve">Routines and procedures are explicitly taught, modelled and reinforced </w:t>
            </w:r>
          </w:p>
          <w:p w:rsidR="0003307E" w:rsidRPr="00AA4A80" w:rsidRDefault="0003307E" w:rsidP="00297426">
            <w:pPr>
              <w:pStyle w:val="ListParagraph"/>
              <w:numPr>
                <w:ilvl w:val="0"/>
                <w:numId w:val="14"/>
              </w:numPr>
              <w:spacing w:after="30" w:line="240" w:lineRule="auto"/>
            </w:pPr>
            <w:r w:rsidRPr="00AA4A80">
              <w:rPr>
                <w:rFonts w:cs="Calibri"/>
                <w:sz w:val="20"/>
              </w:rPr>
              <w:t xml:space="preserve">Redirects students not following procedures </w:t>
            </w:r>
          </w:p>
          <w:p w:rsidR="0003307E" w:rsidRPr="00AA4A80" w:rsidRDefault="0003307E" w:rsidP="00297426">
            <w:pPr>
              <w:pStyle w:val="ListParagraph"/>
              <w:numPr>
                <w:ilvl w:val="0"/>
                <w:numId w:val="14"/>
              </w:numPr>
              <w:spacing w:after="28" w:line="240" w:lineRule="auto"/>
              <w:ind w:right="23"/>
            </w:pPr>
            <w:r w:rsidRPr="00AA4A80">
              <w:rPr>
                <w:rFonts w:cs="Calibri"/>
                <w:sz w:val="20"/>
              </w:rPr>
              <w:t xml:space="preserve">Lessons have a clear structure that students are aware of and are able to follow </w:t>
            </w:r>
          </w:p>
          <w:p w:rsidR="0003307E" w:rsidRPr="00AA4A80" w:rsidRDefault="0003307E" w:rsidP="00297426">
            <w:pPr>
              <w:pStyle w:val="ListParagraph"/>
              <w:numPr>
                <w:ilvl w:val="0"/>
                <w:numId w:val="14"/>
              </w:numPr>
              <w:spacing w:after="31" w:line="240" w:lineRule="auto"/>
            </w:pPr>
            <w:r w:rsidRPr="00AA4A80">
              <w:rPr>
                <w:rFonts w:cs="Calibri"/>
                <w:sz w:val="20"/>
              </w:rPr>
              <w:t xml:space="preserve">Timeframes are mainly accurate and appropriate to the task &amp; concentration spans </w:t>
            </w:r>
          </w:p>
          <w:p w:rsidR="0003307E" w:rsidRPr="00AA4A80" w:rsidRDefault="0003307E" w:rsidP="00297426">
            <w:pPr>
              <w:pStyle w:val="ListParagraph"/>
              <w:numPr>
                <w:ilvl w:val="0"/>
                <w:numId w:val="14"/>
              </w:numPr>
              <w:spacing w:after="33" w:line="240" w:lineRule="auto"/>
            </w:pPr>
            <w:r w:rsidRPr="00AA4A80">
              <w:rPr>
                <w:rFonts w:cs="Calibri"/>
                <w:sz w:val="20"/>
              </w:rPr>
              <w:t xml:space="preserve">Expectations are clearly stated for each activity  </w:t>
            </w:r>
          </w:p>
          <w:p w:rsidR="0003307E" w:rsidRPr="00AA4A80" w:rsidRDefault="0003307E" w:rsidP="00297426">
            <w:pPr>
              <w:pStyle w:val="ListParagraph"/>
              <w:numPr>
                <w:ilvl w:val="0"/>
                <w:numId w:val="14"/>
              </w:numPr>
              <w:spacing w:after="28" w:line="240" w:lineRule="auto"/>
            </w:pPr>
            <w:r w:rsidRPr="00AA4A80">
              <w:rPr>
                <w:rFonts w:cs="Calibri"/>
                <w:sz w:val="20"/>
              </w:rPr>
              <w:t xml:space="preserve">Provides clear directions </w:t>
            </w:r>
          </w:p>
          <w:p w:rsidR="0003307E" w:rsidRPr="00AA4A80" w:rsidRDefault="0003307E" w:rsidP="00297426">
            <w:pPr>
              <w:pStyle w:val="ListParagraph"/>
              <w:numPr>
                <w:ilvl w:val="0"/>
                <w:numId w:val="14"/>
              </w:numPr>
              <w:spacing w:after="33" w:line="240" w:lineRule="auto"/>
            </w:pPr>
            <w:r w:rsidRPr="00AA4A80">
              <w:rPr>
                <w:rFonts w:cs="Calibri"/>
                <w:sz w:val="20"/>
              </w:rPr>
              <w:t xml:space="preserve">Resources are well organised </w:t>
            </w:r>
          </w:p>
          <w:p w:rsidR="0003307E" w:rsidRPr="00AA4A80" w:rsidRDefault="0003307E" w:rsidP="00297426">
            <w:pPr>
              <w:pStyle w:val="Default"/>
              <w:numPr>
                <w:ilvl w:val="0"/>
                <w:numId w:val="14"/>
              </w:numPr>
              <w:rPr>
                <w:sz w:val="20"/>
                <w:szCs w:val="20"/>
              </w:rPr>
            </w:pPr>
            <w:r w:rsidRPr="00AA4A80">
              <w:rPr>
                <w:sz w:val="20"/>
              </w:rPr>
              <w:t>Students mainly stay on-task</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4.3</w:t>
            </w:r>
          </w:p>
        </w:tc>
        <w:tc>
          <w:tcPr>
            <w:tcW w:w="9497" w:type="dxa"/>
            <w:gridSpan w:val="2"/>
            <w:shd w:val="clear" w:color="auto" w:fill="D9D9D9"/>
          </w:tcPr>
          <w:p w:rsidR="0003307E" w:rsidRPr="00AA4A80" w:rsidRDefault="0003307E" w:rsidP="00297426">
            <w:pPr>
              <w:pStyle w:val="ListParagraph"/>
              <w:numPr>
                <w:ilvl w:val="0"/>
                <w:numId w:val="15"/>
              </w:numPr>
              <w:spacing w:after="0" w:line="240" w:lineRule="auto"/>
            </w:pPr>
            <w:r w:rsidRPr="00AA4A80">
              <w:rPr>
                <w:rFonts w:cs="Calibri"/>
                <w:sz w:val="20"/>
              </w:rPr>
              <w:t xml:space="preserve">Establishes expectations, models and reinforces these </w:t>
            </w:r>
          </w:p>
          <w:p w:rsidR="0003307E" w:rsidRPr="00AA4A80" w:rsidRDefault="0003307E" w:rsidP="00297426">
            <w:pPr>
              <w:pStyle w:val="ListParagraph"/>
              <w:numPr>
                <w:ilvl w:val="0"/>
                <w:numId w:val="15"/>
              </w:numPr>
              <w:spacing w:after="0" w:line="240" w:lineRule="auto"/>
            </w:pPr>
            <w:r w:rsidRPr="00AA4A80">
              <w:rPr>
                <w:rFonts w:cs="Calibri"/>
                <w:sz w:val="20"/>
              </w:rPr>
              <w:t xml:space="preserve">Knows the students </w:t>
            </w:r>
          </w:p>
          <w:p w:rsidR="0003307E" w:rsidRPr="00AA4A80" w:rsidRDefault="0003307E" w:rsidP="00297426">
            <w:pPr>
              <w:pStyle w:val="ListParagraph"/>
              <w:numPr>
                <w:ilvl w:val="0"/>
                <w:numId w:val="15"/>
              </w:numPr>
              <w:spacing w:after="28" w:line="240" w:lineRule="auto"/>
            </w:pPr>
            <w:r w:rsidRPr="00AA4A80">
              <w:rPr>
                <w:rFonts w:cs="Calibri"/>
                <w:sz w:val="20"/>
              </w:rPr>
              <w:t xml:space="preserve">Uses a seating plan to prevent/deal with misbehaviour </w:t>
            </w:r>
          </w:p>
          <w:p w:rsidR="0003307E" w:rsidRPr="00AA4A80" w:rsidRDefault="0003307E" w:rsidP="00297426">
            <w:pPr>
              <w:pStyle w:val="ListParagraph"/>
              <w:numPr>
                <w:ilvl w:val="0"/>
                <w:numId w:val="15"/>
              </w:numPr>
              <w:spacing w:after="35" w:line="240" w:lineRule="auto"/>
            </w:pPr>
            <w:r w:rsidRPr="00AA4A80">
              <w:rPr>
                <w:rFonts w:cs="Calibri"/>
                <w:sz w:val="20"/>
              </w:rPr>
              <w:t xml:space="preserve">Understands the difference between proactive management and reactive management and gives priority to proactive strategies </w:t>
            </w:r>
          </w:p>
          <w:p w:rsidR="0003307E" w:rsidRPr="00AA4A80" w:rsidRDefault="0003307E" w:rsidP="00297426">
            <w:pPr>
              <w:pStyle w:val="ListParagraph"/>
              <w:numPr>
                <w:ilvl w:val="0"/>
                <w:numId w:val="15"/>
              </w:numPr>
              <w:spacing w:after="35" w:line="240" w:lineRule="auto"/>
              <w:ind w:right="32"/>
            </w:pPr>
            <w:r w:rsidRPr="00AA4A80">
              <w:rPr>
                <w:rFonts w:cs="Calibri"/>
                <w:sz w:val="20"/>
              </w:rPr>
              <w:t xml:space="preserve">Analyses the causes of misbehaviour. Reflects on lesson plan as a starting point. Reflects and develops a plan of action </w:t>
            </w:r>
          </w:p>
          <w:p w:rsidR="0003307E" w:rsidRPr="00AA4A80" w:rsidRDefault="0003307E" w:rsidP="00297426">
            <w:pPr>
              <w:pStyle w:val="ListParagraph"/>
              <w:numPr>
                <w:ilvl w:val="0"/>
                <w:numId w:val="15"/>
              </w:numPr>
              <w:spacing w:after="26" w:line="240" w:lineRule="auto"/>
              <w:ind w:right="102"/>
            </w:pPr>
            <w:r w:rsidRPr="00AA4A80">
              <w:rPr>
                <w:rFonts w:cs="Calibri"/>
                <w:sz w:val="20"/>
              </w:rPr>
              <w:lastRenderedPageBreak/>
              <w:t xml:space="preserve">Implements the school behaviour management policy and follows through with consequences </w:t>
            </w:r>
          </w:p>
          <w:p w:rsidR="0003307E" w:rsidRPr="00AA4A80" w:rsidRDefault="0003307E" w:rsidP="00297426">
            <w:pPr>
              <w:pStyle w:val="ListParagraph"/>
              <w:numPr>
                <w:ilvl w:val="0"/>
                <w:numId w:val="15"/>
              </w:numPr>
              <w:spacing w:after="32" w:line="240" w:lineRule="auto"/>
            </w:pPr>
            <w:r w:rsidRPr="00AA4A80">
              <w:rPr>
                <w:rFonts w:cs="Calibri"/>
                <w:sz w:val="20"/>
              </w:rPr>
              <w:t xml:space="preserve">Is consistent </w:t>
            </w:r>
          </w:p>
          <w:p w:rsidR="0003307E" w:rsidRPr="00AA4A80" w:rsidRDefault="0003307E" w:rsidP="00297426">
            <w:pPr>
              <w:pStyle w:val="ListParagraph"/>
              <w:numPr>
                <w:ilvl w:val="0"/>
                <w:numId w:val="15"/>
              </w:numPr>
              <w:spacing w:after="30" w:line="240" w:lineRule="auto"/>
            </w:pPr>
            <w:r w:rsidRPr="00AA4A80">
              <w:rPr>
                <w:rFonts w:cs="Calibri"/>
                <w:sz w:val="20"/>
              </w:rPr>
              <w:t xml:space="preserve">Uses visual reminders (signs/posters) </w:t>
            </w:r>
          </w:p>
          <w:p w:rsidR="0003307E" w:rsidRPr="00AA4A80" w:rsidRDefault="0003307E" w:rsidP="00297426">
            <w:pPr>
              <w:pStyle w:val="ListParagraph"/>
              <w:numPr>
                <w:ilvl w:val="0"/>
                <w:numId w:val="15"/>
              </w:numPr>
              <w:spacing w:after="0" w:line="240" w:lineRule="auto"/>
              <w:ind w:right="85"/>
              <w:rPr>
                <w:rFonts w:cs="Calibri"/>
                <w:sz w:val="20"/>
              </w:rPr>
            </w:pPr>
            <w:r w:rsidRPr="00AA4A80">
              <w:rPr>
                <w:rFonts w:cs="Calibri"/>
                <w:sz w:val="20"/>
              </w:rPr>
              <w:t>Demonstrates knowledge of behaviour management theories and uses a range of strategies</w:t>
            </w:r>
          </w:p>
          <w:p w:rsidR="0003307E" w:rsidRPr="00AA4A80" w:rsidRDefault="0003307E" w:rsidP="00297426">
            <w:pPr>
              <w:pStyle w:val="ListParagraph"/>
              <w:numPr>
                <w:ilvl w:val="0"/>
                <w:numId w:val="15"/>
              </w:numPr>
              <w:spacing w:after="0" w:line="240" w:lineRule="auto"/>
              <w:ind w:right="85"/>
            </w:pPr>
            <w:r w:rsidRPr="00AA4A80">
              <w:rPr>
                <w:rFonts w:cs="Calibri"/>
                <w:sz w:val="20"/>
              </w:rPr>
              <w:t xml:space="preserve">Researches and seeks help </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lastRenderedPageBreak/>
              <w:t>4.4</w:t>
            </w:r>
          </w:p>
        </w:tc>
        <w:tc>
          <w:tcPr>
            <w:tcW w:w="9497" w:type="dxa"/>
            <w:gridSpan w:val="2"/>
            <w:shd w:val="clear" w:color="auto" w:fill="D9D9D9"/>
          </w:tcPr>
          <w:p w:rsidR="0003307E" w:rsidRPr="00AA4A80" w:rsidRDefault="0003307E" w:rsidP="00297426">
            <w:pPr>
              <w:pStyle w:val="ListParagraph"/>
              <w:numPr>
                <w:ilvl w:val="0"/>
                <w:numId w:val="16"/>
              </w:numPr>
              <w:spacing w:after="33" w:line="240" w:lineRule="auto"/>
            </w:pPr>
            <w:r w:rsidRPr="00AA4A80">
              <w:rPr>
                <w:rFonts w:cs="Calibri"/>
                <w:sz w:val="20"/>
              </w:rPr>
              <w:t xml:space="preserve">Knows what safety is </w:t>
            </w:r>
          </w:p>
          <w:p w:rsidR="0003307E" w:rsidRPr="00AA4A80" w:rsidRDefault="0003307E" w:rsidP="00297426">
            <w:pPr>
              <w:pStyle w:val="ListParagraph"/>
              <w:numPr>
                <w:ilvl w:val="0"/>
                <w:numId w:val="16"/>
              </w:numPr>
              <w:spacing w:after="28" w:line="240" w:lineRule="auto"/>
            </w:pPr>
            <w:r w:rsidRPr="00AA4A80">
              <w:rPr>
                <w:rFonts w:cs="Calibri"/>
                <w:sz w:val="20"/>
              </w:rPr>
              <w:t xml:space="preserve">Knows the government protection strategies </w:t>
            </w:r>
          </w:p>
          <w:p w:rsidR="0003307E" w:rsidRPr="00AA4A80" w:rsidRDefault="0003307E" w:rsidP="00297426">
            <w:pPr>
              <w:pStyle w:val="ListParagraph"/>
              <w:numPr>
                <w:ilvl w:val="0"/>
                <w:numId w:val="16"/>
              </w:numPr>
              <w:spacing w:after="30" w:line="240" w:lineRule="auto"/>
            </w:pPr>
            <w:r w:rsidRPr="00AA4A80">
              <w:rPr>
                <w:rFonts w:cs="Calibri"/>
                <w:sz w:val="20"/>
              </w:rPr>
              <w:t xml:space="preserve">Knows the school’s protection policies </w:t>
            </w:r>
          </w:p>
          <w:p w:rsidR="0003307E" w:rsidRPr="00AA4A80" w:rsidRDefault="0003307E" w:rsidP="00297426">
            <w:pPr>
              <w:pStyle w:val="ListParagraph"/>
              <w:numPr>
                <w:ilvl w:val="0"/>
                <w:numId w:val="16"/>
              </w:numPr>
              <w:spacing w:after="33" w:line="240" w:lineRule="auto"/>
            </w:pPr>
            <w:r w:rsidRPr="00AA4A80">
              <w:rPr>
                <w:rFonts w:cs="Calibri"/>
                <w:sz w:val="20"/>
              </w:rPr>
              <w:t xml:space="preserve">Passes on information </w:t>
            </w:r>
          </w:p>
          <w:p w:rsidR="0003307E" w:rsidRPr="00AA4A80" w:rsidRDefault="0003307E" w:rsidP="00297426">
            <w:pPr>
              <w:pStyle w:val="ListParagraph"/>
              <w:numPr>
                <w:ilvl w:val="0"/>
                <w:numId w:val="16"/>
              </w:numPr>
              <w:spacing w:after="24" w:line="240" w:lineRule="auto"/>
              <w:ind w:right="42"/>
            </w:pPr>
            <w:r w:rsidRPr="00AA4A80">
              <w:rPr>
                <w:rFonts w:cs="Calibri"/>
                <w:sz w:val="20"/>
              </w:rPr>
              <w:t xml:space="preserve">Knows the resources of the school i.e. G.O., school nurse </w:t>
            </w:r>
          </w:p>
          <w:p w:rsidR="0003307E" w:rsidRPr="00AA4A80" w:rsidRDefault="0003307E" w:rsidP="00297426">
            <w:pPr>
              <w:pStyle w:val="ListParagraph"/>
              <w:numPr>
                <w:ilvl w:val="0"/>
                <w:numId w:val="16"/>
              </w:numPr>
              <w:spacing w:after="33" w:line="240" w:lineRule="auto"/>
            </w:pPr>
            <w:r w:rsidRPr="00AA4A80">
              <w:rPr>
                <w:rFonts w:cs="Calibri"/>
                <w:sz w:val="20"/>
              </w:rPr>
              <w:t xml:space="preserve">Knows OHS standards/procedures </w:t>
            </w:r>
          </w:p>
          <w:p w:rsidR="0003307E" w:rsidRPr="00AA4A80" w:rsidRDefault="0003307E" w:rsidP="00297426">
            <w:pPr>
              <w:pStyle w:val="ListParagraph"/>
              <w:numPr>
                <w:ilvl w:val="0"/>
                <w:numId w:val="16"/>
              </w:numPr>
              <w:spacing w:after="24" w:line="240" w:lineRule="auto"/>
            </w:pPr>
            <w:r w:rsidRPr="00AA4A80">
              <w:rPr>
                <w:rFonts w:cs="Calibri"/>
                <w:sz w:val="20"/>
              </w:rPr>
              <w:t xml:space="preserve">Knows the anti-bullying policy- implements and supports the school’s policy. Is aware of latest programs </w:t>
            </w:r>
          </w:p>
          <w:p w:rsidR="0003307E" w:rsidRPr="00AA4A80" w:rsidRDefault="0003307E" w:rsidP="00297426">
            <w:pPr>
              <w:pStyle w:val="ListParagraph"/>
              <w:numPr>
                <w:ilvl w:val="0"/>
                <w:numId w:val="16"/>
              </w:numPr>
              <w:spacing w:after="33" w:line="240" w:lineRule="auto"/>
            </w:pPr>
            <w:r w:rsidRPr="00AA4A80">
              <w:rPr>
                <w:rFonts w:cs="Calibri"/>
                <w:sz w:val="20"/>
              </w:rPr>
              <w:t xml:space="preserve">Knows the school emergency procedures </w:t>
            </w:r>
          </w:p>
          <w:p w:rsidR="0003307E" w:rsidRPr="00AA4A80" w:rsidRDefault="0003307E" w:rsidP="00297426">
            <w:pPr>
              <w:pStyle w:val="ListParagraph"/>
              <w:numPr>
                <w:ilvl w:val="0"/>
                <w:numId w:val="16"/>
              </w:numPr>
              <w:spacing w:after="26" w:line="240" w:lineRule="auto"/>
            </w:pPr>
            <w:r w:rsidRPr="00AA4A80">
              <w:rPr>
                <w:rFonts w:cs="Calibri"/>
                <w:sz w:val="20"/>
              </w:rPr>
              <w:t xml:space="preserve">Models sun safety practices and enforces them with students </w:t>
            </w:r>
          </w:p>
          <w:p w:rsidR="0003307E" w:rsidRPr="00AA4A80" w:rsidRDefault="0003307E" w:rsidP="00297426">
            <w:pPr>
              <w:pStyle w:val="ListParagraph"/>
              <w:numPr>
                <w:ilvl w:val="0"/>
                <w:numId w:val="16"/>
              </w:numPr>
              <w:spacing w:after="31" w:line="240" w:lineRule="auto"/>
            </w:pPr>
            <w:r w:rsidRPr="00AA4A80">
              <w:rPr>
                <w:rFonts w:cs="Calibri"/>
                <w:sz w:val="20"/>
              </w:rPr>
              <w:t xml:space="preserve">Identifies potentially unsafe situations and is proactive in solving – risk assessment </w:t>
            </w:r>
          </w:p>
          <w:p w:rsidR="0003307E" w:rsidRPr="00AA4A80" w:rsidRDefault="0003307E" w:rsidP="00297426">
            <w:pPr>
              <w:pStyle w:val="ListParagraph"/>
              <w:numPr>
                <w:ilvl w:val="0"/>
                <w:numId w:val="16"/>
              </w:numPr>
              <w:spacing w:after="0" w:line="240" w:lineRule="auto"/>
            </w:pPr>
            <w:r w:rsidRPr="00AA4A80">
              <w:rPr>
                <w:rFonts w:cs="Calibri"/>
                <w:sz w:val="20"/>
              </w:rPr>
              <w:t>Collaborates and asks for help</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4.5</w:t>
            </w:r>
          </w:p>
        </w:tc>
        <w:tc>
          <w:tcPr>
            <w:tcW w:w="9497" w:type="dxa"/>
            <w:gridSpan w:val="2"/>
            <w:shd w:val="clear" w:color="auto" w:fill="D9D9D9"/>
          </w:tcPr>
          <w:p w:rsidR="0003307E" w:rsidRPr="00AA4A80" w:rsidRDefault="0003307E" w:rsidP="00297426">
            <w:pPr>
              <w:pStyle w:val="ListParagraph"/>
              <w:numPr>
                <w:ilvl w:val="0"/>
                <w:numId w:val="17"/>
              </w:numPr>
              <w:spacing w:after="24" w:line="240" w:lineRule="auto"/>
            </w:pPr>
            <w:r w:rsidRPr="00AA4A80">
              <w:rPr>
                <w:rFonts w:cs="Calibri"/>
                <w:sz w:val="20"/>
              </w:rPr>
              <w:t xml:space="preserve">Knows the National and State ICT policies and expectations </w:t>
            </w:r>
          </w:p>
          <w:p w:rsidR="0003307E" w:rsidRPr="00AA4A80" w:rsidRDefault="0003307E" w:rsidP="00297426">
            <w:pPr>
              <w:pStyle w:val="ListParagraph"/>
              <w:numPr>
                <w:ilvl w:val="0"/>
                <w:numId w:val="17"/>
              </w:numPr>
              <w:spacing w:after="28" w:line="240" w:lineRule="auto"/>
              <w:ind w:right="43"/>
            </w:pPr>
            <w:r w:rsidRPr="00AA4A80">
              <w:rPr>
                <w:rFonts w:cs="Calibri"/>
                <w:sz w:val="20"/>
              </w:rPr>
              <w:t xml:space="preserve">Knows the school’s strategies and procedures for computer use and using the computer room </w:t>
            </w:r>
          </w:p>
          <w:p w:rsidR="0003307E" w:rsidRPr="00AA4A80" w:rsidRDefault="0003307E" w:rsidP="00297426">
            <w:pPr>
              <w:pStyle w:val="ListParagraph"/>
              <w:numPr>
                <w:ilvl w:val="0"/>
                <w:numId w:val="17"/>
              </w:numPr>
              <w:spacing w:after="28" w:line="240" w:lineRule="auto"/>
            </w:pPr>
            <w:r w:rsidRPr="00AA4A80">
              <w:rPr>
                <w:rFonts w:cs="Calibri"/>
                <w:sz w:val="20"/>
              </w:rPr>
              <w:t xml:space="preserve">Has a clear method  of monitoring – plans for entering and leaving </w:t>
            </w:r>
          </w:p>
          <w:p w:rsidR="0003307E" w:rsidRPr="00AA4A80" w:rsidRDefault="0003307E" w:rsidP="00297426">
            <w:pPr>
              <w:pStyle w:val="ListParagraph"/>
              <w:numPr>
                <w:ilvl w:val="0"/>
                <w:numId w:val="17"/>
              </w:numPr>
              <w:spacing w:after="33" w:line="240" w:lineRule="auto"/>
            </w:pPr>
            <w:r w:rsidRPr="00AA4A80">
              <w:rPr>
                <w:rFonts w:cs="Calibri"/>
                <w:sz w:val="20"/>
              </w:rPr>
              <w:t xml:space="preserve">Keeps children on task </w:t>
            </w:r>
          </w:p>
          <w:p w:rsidR="0003307E" w:rsidRPr="00AA4A80" w:rsidRDefault="0003307E" w:rsidP="00297426">
            <w:pPr>
              <w:pStyle w:val="ListParagraph"/>
              <w:numPr>
                <w:ilvl w:val="0"/>
                <w:numId w:val="17"/>
              </w:numPr>
              <w:spacing w:after="32" w:line="240" w:lineRule="auto"/>
            </w:pPr>
            <w:r w:rsidRPr="00AA4A80">
              <w:rPr>
                <w:rFonts w:cs="Calibri"/>
                <w:sz w:val="20"/>
              </w:rPr>
              <w:t xml:space="preserve">Is proactive </w:t>
            </w:r>
          </w:p>
          <w:p w:rsidR="0003307E" w:rsidRPr="00AA4A80" w:rsidRDefault="0003307E" w:rsidP="00297426">
            <w:pPr>
              <w:pStyle w:val="ListParagraph"/>
              <w:numPr>
                <w:ilvl w:val="0"/>
                <w:numId w:val="17"/>
              </w:numPr>
              <w:spacing w:after="30" w:line="240" w:lineRule="auto"/>
            </w:pPr>
            <w:r w:rsidRPr="00AA4A80">
              <w:rPr>
                <w:rFonts w:cs="Calibri"/>
                <w:sz w:val="20"/>
              </w:rPr>
              <w:t xml:space="preserve">Knows the technology and how it works </w:t>
            </w:r>
          </w:p>
          <w:p w:rsidR="0003307E" w:rsidRPr="00AA4A80" w:rsidRDefault="0003307E" w:rsidP="00297426">
            <w:pPr>
              <w:pStyle w:val="ListParagraph"/>
              <w:numPr>
                <w:ilvl w:val="0"/>
                <w:numId w:val="17"/>
              </w:numPr>
              <w:spacing w:after="30" w:line="240" w:lineRule="auto"/>
            </w:pPr>
            <w:r w:rsidRPr="00AA4A80">
              <w:rPr>
                <w:rFonts w:cs="Calibri"/>
                <w:sz w:val="20"/>
              </w:rPr>
              <w:t xml:space="preserve">Imparts the rules to the students </w:t>
            </w:r>
          </w:p>
          <w:p w:rsidR="0003307E" w:rsidRPr="00AA4A80" w:rsidRDefault="0003307E" w:rsidP="00297426">
            <w:pPr>
              <w:pStyle w:val="ListParagraph"/>
              <w:numPr>
                <w:ilvl w:val="0"/>
                <w:numId w:val="17"/>
              </w:numPr>
              <w:spacing w:after="33" w:line="240" w:lineRule="auto"/>
            </w:pPr>
            <w:r w:rsidRPr="00AA4A80">
              <w:rPr>
                <w:rFonts w:cs="Calibri"/>
                <w:sz w:val="20"/>
              </w:rPr>
              <w:t xml:space="preserve">Previews electronic resources to check for suitability </w:t>
            </w:r>
          </w:p>
          <w:p w:rsidR="0003307E" w:rsidRPr="00AA4A80" w:rsidRDefault="0003307E" w:rsidP="00297426">
            <w:pPr>
              <w:pStyle w:val="Default"/>
              <w:numPr>
                <w:ilvl w:val="0"/>
                <w:numId w:val="17"/>
              </w:numPr>
              <w:rPr>
                <w:sz w:val="20"/>
                <w:szCs w:val="20"/>
              </w:rPr>
            </w:pPr>
            <w:r w:rsidRPr="00AA4A80">
              <w:rPr>
                <w:sz w:val="20"/>
              </w:rPr>
              <w:t>Adheres to processes for use of images/videos of students</w:t>
            </w:r>
          </w:p>
        </w:tc>
      </w:tr>
    </w:tbl>
    <w:p w:rsidR="00BA6354" w:rsidRDefault="00BA6354" w:rsidP="0061125D">
      <w:pPr>
        <w:spacing w:after="160" w:line="259" w:lineRule="auto"/>
        <w:rPr>
          <w:rFonts w:cstheme="minorHAnsi"/>
          <w:b/>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03307E" w:rsidRPr="00AA4A80"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rsidR="0003307E" w:rsidRPr="00AA4A80" w:rsidRDefault="0003307E" w:rsidP="00FA6CFE">
            <w:pPr>
              <w:pStyle w:val="Heading3"/>
              <w:spacing w:before="0" w:line="240" w:lineRule="auto"/>
              <w:rPr>
                <w:rFonts w:ascii="Calibri" w:hAnsi="Calibri" w:cs="Calibri"/>
                <w:color w:val="auto"/>
                <w:sz w:val="20"/>
                <w:szCs w:val="20"/>
              </w:rPr>
            </w:pPr>
            <w:r w:rsidRPr="00AA4A80">
              <w:rPr>
                <w:rFonts w:ascii="Calibri" w:hAnsi="Calibri" w:cs="Calibri"/>
                <w:color w:val="auto"/>
                <w:sz w:val="20"/>
                <w:szCs w:val="20"/>
              </w:rPr>
              <w:t>Standard 5 - Assess, provide feedback and report on student learning</w:t>
            </w:r>
          </w:p>
          <w:p w:rsidR="0003307E" w:rsidRPr="00AA4A80" w:rsidRDefault="0003307E" w:rsidP="00FA6CFE">
            <w:pPr>
              <w:pStyle w:val="Heading3"/>
              <w:spacing w:before="0" w:line="240" w:lineRule="auto"/>
              <w:rPr>
                <w:rFonts w:ascii="Calibri" w:hAnsi="Calibri" w:cs="Calibri"/>
                <w:sz w:val="20"/>
                <w:szCs w:val="20"/>
              </w:rPr>
            </w:pPr>
            <w:r w:rsidRPr="00AA4A80">
              <w:rPr>
                <w:rFonts w:ascii="Calibri" w:hAnsi="Calibri" w:cs="Calibri"/>
                <w:color w:val="auto"/>
                <w:sz w:val="20"/>
                <w:szCs w:val="20"/>
              </w:rPr>
              <w:t>[Professional Practice]:</w:t>
            </w:r>
            <w:r w:rsidRPr="00AA4A80">
              <w:rPr>
                <w:rFonts w:ascii="Calibri" w:hAnsi="Calibri" w:cs="Calibri"/>
                <w:sz w:val="20"/>
                <w:szCs w:val="20"/>
              </w:rPr>
              <w:t xml:space="preserve"> </w:t>
            </w:r>
          </w:p>
          <w:p w:rsidR="0003307E" w:rsidRPr="00AA4A80" w:rsidRDefault="0003307E" w:rsidP="00FA6CFE">
            <w:pPr>
              <w:autoSpaceDE w:val="0"/>
              <w:autoSpaceDN w:val="0"/>
              <w:adjustRightInd w:val="0"/>
              <w:spacing w:after="0" w:line="240" w:lineRule="auto"/>
              <w:rPr>
                <w:rFonts w:cs="Calibri"/>
                <w:b/>
                <w:sz w:val="20"/>
                <w:szCs w:val="20"/>
              </w:rPr>
            </w:pPr>
            <w:r w:rsidRPr="00AA4A80">
              <w:rPr>
                <w:rFonts w:cs="Calibri"/>
                <w:b/>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rsidTr="0003307E">
        <w:trPr>
          <w:trHeight w:val="467"/>
        </w:trPr>
        <w:tc>
          <w:tcPr>
            <w:tcW w:w="7797" w:type="dxa"/>
            <w:gridSpan w:val="2"/>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rsidR="0003307E" w:rsidRPr="00AA4A80" w:rsidRDefault="0003307E" w:rsidP="00FA6CFE">
            <w:pPr>
              <w:spacing w:after="0" w:line="240" w:lineRule="auto"/>
              <w:jc w:val="center"/>
              <w:rPr>
                <w:rFonts w:cs="Calibri"/>
                <w:b/>
                <w:sz w:val="20"/>
                <w:szCs w:val="20"/>
              </w:rPr>
            </w:pPr>
            <w:r w:rsidRPr="00AA4A80">
              <w:rPr>
                <w:rFonts w:cs="Calibri"/>
                <w:b/>
                <w:sz w:val="20"/>
                <w:szCs w:val="20"/>
              </w:rPr>
              <w:t>Level Achieved</w:t>
            </w:r>
          </w:p>
        </w:tc>
      </w:tr>
      <w:tr w:rsidR="0003307E" w:rsidRPr="00AA4A80" w:rsidTr="0003307E">
        <w:trPr>
          <w:trHeight w:val="274"/>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5.1 Assess student learning</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279"/>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5.2 Provide feedback to students on their learning</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5.3 Make consistent and comparable judgements</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5.4 Interpret student data</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5.5 Report on student achievement</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rsidR="0003307E" w:rsidRPr="00AA4A80" w:rsidRDefault="0003307E" w:rsidP="00FA6CFE">
            <w:pPr>
              <w:spacing w:after="0" w:line="240" w:lineRule="auto"/>
              <w:rPr>
                <w:rFonts w:cs="Calibri"/>
                <w:b/>
                <w:i/>
                <w:sz w:val="20"/>
                <w:szCs w:val="20"/>
              </w:rPr>
            </w:pPr>
            <w:r w:rsidRPr="00AA4A80">
              <w:rPr>
                <w:rFonts w:cs="Calibri"/>
                <w:b/>
                <w:i/>
                <w:sz w:val="20"/>
                <w:szCs w:val="20"/>
              </w:rPr>
              <w:t>Mentor comments:</w:t>
            </w: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Default="0003307E" w:rsidP="00FA6CFE">
            <w:pPr>
              <w:spacing w:after="0" w:line="240" w:lineRule="auto"/>
              <w:rPr>
                <w:rFonts w:cs="Calibri"/>
                <w:b/>
                <w:i/>
                <w:sz w:val="20"/>
                <w:szCs w:val="20"/>
              </w:rPr>
            </w:pPr>
          </w:p>
          <w:p w:rsidR="0003307E" w:rsidRDefault="0003307E" w:rsidP="00FA6CFE">
            <w:pPr>
              <w:spacing w:after="0" w:line="240" w:lineRule="auto"/>
              <w:rPr>
                <w:rFonts w:cs="Calibri"/>
                <w:b/>
                <w:i/>
                <w:sz w:val="20"/>
                <w:szCs w:val="20"/>
              </w:rPr>
            </w:pPr>
          </w:p>
          <w:p w:rsidR="0003307E"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FA6CFE">
            <w:pPr>
              <w:spacing w:after="0" w:line="240" w:lineRule="auto"/>
              <w:rPr>
                <w:rFonts w:cs="Calibri"/>
                <w:b/>
                <w:i/>
                <w:sz w:val="20"/>
                <w:szCs w:val="20"/>
              </w:rPr>
            </w:pPr>
            <w:r w:rsidRPr="00AA4A80">
              <w:rPr>
                <w:rFonts w:cs="Calibri"/>
                <w:b/>
                <w:i/>
                <w:sz w:val="20"/>
                <w:szCs w:val="20"/>
              </w:rPr>
              <w:lastRenderedPageBreak/>
              <w:t>Nominated Supervisor’s comments (Optional):</w:t>
            </w: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tc>
      </w:tr>
      <w:tr w:rsidR="0003307E" w:rsidRPr="00AA4A80" w:rsidTr="0003307E">
        <w:tc>
          <w:tcPr>
            <w:tcW w:w="1277" w:type="dxa"/>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Examples of evidence</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5.1</w:t>
            </w:r>
          </w:p>
        </w:tc>
        <w:tc>
          <w:tcPr>
            <w:tcW w:w="9497" w:type="dxa"/>
            <w:gridSpan w:val="2"/>
            <w:shd w:val="clear" w:color="auto" w:fill="D9D9D9"/>
          </w:tcPr>
          <w:p w:rsidR="0003307E" w:rsidRPr="00AA4A80" w:rsidRDefault="0003307E" w:rsidP="00297426">
            <w:pPr>
              <w:pStyle w:val="ListParagraph"/>
              <w:numPr>
                <w:ilvl w:val="0"/>
                <w:numId w:val="20"/>
              </w:numPr>
              <w:spacing w:after="33" w:line="246" w:lineRule="auto"/>
            </w:pPr>
            <w:r w:rsidRPr="00AA4A80">
              <w:rPr>
                <w:rFonts w:cs="Calibri"/>
                <w:sz w:val="20"/>
              </w:rPr>
              <w:t xml:space="preserve">Demonstrates a working knowledge of informal and formal, diagnostic, formative and summative assessment and why we do it </w:t>
            </w:r>
          </w:p>
          <w:p w:rsidR="0003307E" w:rsidRPr="00AA4A80" w:rsidRDefault="0003307E" w:rsidP="00297426">
            <w:pPr>
              <w:pStyle w:val="ListParagraph"/>
              <w:numPr>
                <w:ilvl w:val="0"/>
                <w:numId w:val="20"/>
              </w:numPr>
              <w:spacing w:after="28" w:line="250" w:lineRule="auto"/>
            </w:pPr>
            <w:r w:rsidRPr="00AA4A80">
              <w:rPr>
                <w:rFonts w:cs="Calibri"/>
                <w:sz w:val="20"/>
              </w:rPr>
              <w:t>Understands how we choose assessment strategies to suit the context/community/students</w:t>
            </w:r>
          </w:p>
          <w:p w:rsidR="0003307E" w:rsidRPr="00AA4A80" w:rsidRDefault="0003307E" w:rsidP="00297426">
            <w:pPr>
              <w:pStyle w:val="ListParagraph"/>
              <w:numPr>
                <w:ilvl w:val="0"/>
                <w:numId w:val="20"/>
              </w:numPr>
              <w:spacing w:after="28" w:line="253" w:lineRule="auto"/>
              <w:ind w:right="81"/>
              <w:jc w:val="both"/>
            </w:pPr>
            <w:r w:rsidRPr="00AA4A80">
              <w:rPr>
                <w:rFonts w:cs="Calibri"/>
                <w:sz w:val="20"/>
              </w:rPr>
              <w:t xml:space="preserve">Knows timelines of the curriculum and the school timelines and requirements </w:t>
            </w:r>
          </w:p>
          <w:p w:rsidR="0003307E" w:rsidRPr="00AA4A80" w:rsidRDefault="0003307E" w:rsidP="00297426">
            <w:pPr>
              <w:pStyle w:val="ListParagraph"/>
              <w:numPr>
                <w:ilvl w:val="0"/>
                <w:numId w:val="20"/>
              </w:numPr>
              <w:spacing w:after="28" w:line="259" w:lineRule="auto"/>
            </w:pPr>
            <w:r w:rsidRPr="00AA4A80">
              <w:rPr>
                <w:rFonts w:cs="Calibri"/>
                <w:sz w:val="20"/>
              </w:rPr>
              <w:t xml:space="preserve">Understands the literacy requirements </w:t>
            </w:r>
          </w:p>
          <w:p w:rsidR="0003307E" w:rsidRPr="00AA4A80" w:rsidRDefault="0003307E" w:rsidP="00297426">
            <w:pPr>
              <w:pStyle w:val="ListParagraph"/>
              <w:numPr>
                <w:ilvl w:val="0"/>
                <w:numId w:val="20"/>
              </w:numPr>
              <w:spacing w:after="30" w:line="259" w:lineRule="auto"/>
            </w:pPr>
            <w:r w:rsidRPr="00AA4A80">
              <w:rPr>
                <w:rFonts w:cs="Calibri"/>
                <w:sz w:val="20"/>
              </w:rPr>
              <w:t xml:space="preserve">Writes an appropriate piece of assessment </w:t>
            </w:r>
          </w:p>
          <w:p w:rsidR="0003307E" w:rsidRPr="00AA4A80" w:rsidRDefault="0003307E" w:rsidP="00297426">
            <w:pPr>
              <w:pStyle w:val="ListParagraph"/>
              <w:numPr>
                <w:ilvl w:val="0"/>
                <w:numId w:val="20"/>
              </w:numPr>
              <w:spacing w:after="0" w:line="253" w:lineRule="auto"/>
            </w:pPr>
            <w:r w:rsidRPr="00AA4A80">
              <w:rPr>
                <w:rFonts w:cs="Calibri"/>
                <w:sz w:val="20"/>
              </w:rPr>
              <w:t xml:space="preserve">Practises using a marking criteria, recording data, and analysing data to inform remediation </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5.2</w:t>
            </w:r>
          </w:p>
        </w:tc>
        <w:tc>
          <w:tcPr>
            <w:tcW w:w="9497" w:type="dxa"/>
            <w:gridSpan w:val="2"/>
            <w:shd w:val="clear" w:color="auto" w:fill="D9D9D9"/>
          </w:tcPr>
          <w:p w:rsidR="0003307E" w:rsidRPr="00AA4A80" w:rsidRDefault="0003307E" w:rsidP="00297426">
            <w:pPr>
              <w:pStyle w:val="ListParagraph"/>
              <w:numPr>
                <w:ilvl w:val="0"/>
                <w:numId w:val="21"/>
              </w:numPr>
              <w:spacing w:after="0" w:line="259" w:lineRule="auto"/>
              <w:ind w:right="30"/>
            </w:pPr>
            <w:r w:rsidRPr="00AA4A80">
              <w:rPr>
                <w:rFonts w:cs="Calibri"/>
                <w:sz w:val="20"/>
              </w:rPr>
              <w:t xml:space="preserve">Regularly gives feedback to students on their learning e.g. responses to answers, responses to class work, responses to homework, responses to individuals on progress during tasks and assignment work </w:t>
            </w:r>
          </w:p>
          <w:p w:rsidR="0003307E" w:rsidRPr="00AA4A80" w:rsidRDefault="0003307E" w:rsidP="00297426">
            <w:pPr>
              <w:pStyle w:val="ListParagraph"/>
              <w:numPr>
                <w:ilvl w:val="0"/>
                <w:numId w:val="21"/>
              </w:numPr>
              <w:spacing w:after="30" w:line="259" w:lineRule="auto"/>
            </w:pPr>
            <w:r w:rsidRPr="00AA4A80">
              <w:rPr>
                <w:rFonts w:cs="Calibri"/>
                <w:sz w:val="20"/>
              </w:rPr>
              <w:t xml:space="preserve">Gives formative and summative feedback </w:t>
            </w:r>
          </w:p>
          <w:p w:rsidR="0003307E" w:rsidRPr="00AA4A80" w:rsidRDefault="0003307E" w:rsidP="00297426">
            <w:pPr>
              <w:pStyle w:val="ListParagraph"/>
              <w:numPr>
                <w:ilvl w:val="0"/>
                <w:numId w:val="21"/>
              </w:numPr>
              <w:spacing w:after="0" w:line="250" w:lineRule="auto"/>
              <w:ind w:right="87"/>
            </w:pPr>
            <w:r w:rsidRPr="00AA4A80">
              <w:rPr>
                <w:rFonts w:cs="Calibri"/>
                <w:sz w:val="20"/>
              </w:rPr>
              <w:t>Uses a range of strategies to give feedback: oral, written, conferencing, test results</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5.3</w:t>
            </w:r>
          </w:p>
        </w:tc>
        <w:tc>
          <w:tcPr>
            <w:tcW w:w="9497" w:type="dxa"/>
            <w:gridSpan w:val="2"/>
            <w:shd w:val="clear" w:color="auto" w:fill="D9D9D9"/>
          </w:tcPr>
          <w:p w:rsidR="0003307E" w:rsidRPr="00AA4A80" w:rsidRDefault="0003307E" w:rsidP="00297426">
            <w:pPr>
              <w:pStyle w:val="ListParagraph"/>
              <w:numPr>
                <w:ilvl w:val="0"/>
                <w:numId w:val="22"/>
              </w:numPr>
              <w:spacing w:after="24" w:line="253" w:lineRule="auto"/>
            </w:pPr>
            <w:r w:rsidRPr="00AA4A80">
              <w:rPr>
                <w:rFonts w:cs="Calibri"/>
                <w:sz w:val="20"/>
              </w:rPr>
              <w:t>Plans, discusses and reviews assessment activities with Mentor. Justifies judgements using criteria</w:t>
            </w:r>
          </w:p>
          <w:p w:rsidR="0003307E" w:rsidRPr="00AA4A80" w:rsidRDefault="0003307E" w:rsidP="00297426">
            <w:pPr>
              <w:pStyle w:val="ListParagraph"/>
              <w:numPr>
                <w:ilvl w:val="0"/>
                <w:numId w:val="22"/>
              </w:numPr>
              <w:spacing w:after="28" w:line="253" w:lineRule="auto"/>
            </w:pPr>
            <w:r w:rsidRPr="00AA4A80">
              <w:rPr>
                <w:rFonts w:cs="Calibri"/>
                <w:sz w:val="20"/>
              </w:rPr>
              <w:t xml:space="preserve">Assesses homework tasks, in class tests and gives these to the Mentor to moderate </w:t>
            </w:r>
          </w:p>
          <w:p w:rsidR="0003307E" w:rsidRPr="00AA4A80" w:rsidRDefault="0003307E" w:rsidP="00297426">
            <w:pPr>
              <w:pStyle w:val="ListParagraph"/>
              <w:numPr>
                <w:ilvl w:val="0"/>
                <w:numId w:val="22"/>
              </w:numPr>
              <w:spacing w:after="0" w:line="253" w:lineRule="auto"/>
              <w:ind w:right="563"/>
            </w:pPr>
            <w:r w:rsidRPr="00AA4A80">
              <w:rPr>
                <w:rFonts w:cs="Calibri"/>
                <w:sz w:val="20"/>
              </w:rPr>
              <w:t>Knows the moderation process for the school and, if possible, participates in the process</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5.4</w:t>
            </w:r>
          </w:p>
        </w:tc>
        <w:tc>
          <w:tcPr>
            <w:tcW w:w="9497" w:type="dxa"/>
            <w:gridSpan w:val="2"/>
            <w:shd w:val="clear" w:color="auto" w:fill="D9D9D9"/>
          </w:tcPr>
          <w:p w:rsidR="0003307E" w:rsidRPr="00AA4A80" w:rsidRDefault="0003307E" w:rsidP="00297426">
            <w:pPr>
              <w:pStyle w:val="ListParagraph"/>
              <w:numPr>
                <w:ilvl w:val="0"/>
                <w:numId w:val="23"/>
              </w:numPr>
              <w:spacing w:after="26" w:line="253" w:lineRule="auto"/>
            </w:pPr>
            <w:r w:rsidRPr="00AA4A80">
              <w:rPr>
                <w:rFonts w:cs="Calibri"/>
                <w:sz w:val="20"/>
              </w:rPr>
              <w:t>Knows how to access this data</w:t>
            </w:r>
          </w:p>
          <w:p w:rsidR="0003307E" w:rsidRPr="00AA4A80" w:rsidRDefault="0003307E" w:rsidP="00297426">
            <w:pPr>
              <w:pStyle w:val="ListParagraph"/>
              <w:numPr>
                <w:ilvl w:val="0"/>
                <w:numId w:val="23"/>
              </w:numPr>
              <w:spacing w:after="30" w:line="259" w:lineRule="auto"/>
            </w:pPr>
            <w:r w:rsidRPr="00AA4A80">
              <w:rPr>
                <w:rFonts w:cs="Calibri"/>
                <w:sz w:val="20"/>
              </w:rPr>
              <w:t xml:space="preserve">Knows how to keep this data </w:t>
            </w:r>
          </w:p>
          <w:p w:rsidR="0003307E" w:rsidRPr="00AA4A80" w:rsidRDefault="0003307E" w:rsidP="00297426">
            <w:pPr>
              <w:pStyle w:val="ListParagraph"/>
              <w:numPr>
                <w:ilvl w:val="0"/>
                <w:numId w:val="23"/>
              </w:numPr>
              <w:spacing w:after="26" w:line="253" w:lineRule="auto"/>
            </w:pPr>
            <w:r w:rsidRPr="00AA4A80">
              <w:rPr>
                <w:rFonts w:cs="Calibri"/>
                <w:sz w:val="20"/>
              </w:rPr>
              <w:t xml:space="preserve">Uses/describes how students data translates to teaching practices </w:t>
            </w:r>
          </w:p>
          <w:p w:rsidR="0003307E" w:rsidRPr="00AA4A80" w:rsidRDefault="0003307E" w:rsidP="00297426">
            <w:pPr>
              <w:pStyle w:val="ListParagraph"/>
              <w:numPr>
                <w:ilvl w:val="0"/>
                <w:numId w:val="23"/>
              </w:numPr>
              <w:spacing w:after="30" w:line="259" w:lineRule="auto"/>
            </w:pPr>
            <w:r w:rsidRPr="00AA4A80">
              <w:rPr>
                <w:rFonts w:cs="Calibri"/>
                <w:sz w:val="20"/>
              </w:rPr>
              <w:t xml:space="preserve">Interprets table/graphs  </w:t>
            </w:r>
          </w:p>
          <w:p w:rsidR="0003307E" w:rsidRPr="00AA4A80" w:rsidRDefault="0003307E" w:rsidP="00297426">
            <w:pPr>
              <w:pStyle w:val="ListParagraph"/>
              <w:numPr>
                <w:ilvl w:val="0"/>
                <w:numId w:val="23"/>
              </w:numPr>
              <w:spacing w:after="30" w:line="259" w:lineRule="auto"/>
            </w:pPr>
            <w:r w:rsidRPr="00AA4A80">
              <w:rPr>
                <w:rFonts w:cs="Calibri"/>
                <w:sz w:val="20"/>
              </w:rPr>
              <w:t xml:space="preserve">Uses data to remediate </w:t>
            </w:r>
          </w:p>
          <w:p w:rsidR="0003307E" w:rsidRPr="00AA4A80" w:rsidRDefault="0003307E" w:rsidP="00297426">
            <w:pPr>
              <w:pStyle w:val="ListParagraph"/>
              <w:numPr>
                <w:ilvl w:val="0"/>
                <w:numId w:val="23"/>
              </w:numPr>
              <w:spacing w:after="26" w:line="253" w:lineRule="auto"/>
            </w:pPr>
            <w:r w:rsidRPr="00AA4A80">
              <w:rPr>
                <w:rFonts w:cs="Calibri"/>
                <w:sz w:val="20"/>
              </w:rPr>
              <w:t xml:space="preserve">Collaborates with Mentor and others to implement support </w:t>
            </w:r>
          </w:p>
          <w:p w:rsidR="0003307E" w:rsidRPr="00AA4A80" w:rsidRDefault="0003307E" w:rsidP="00297426">
            <w:pPr>
              <w:pStyle w:val="ListParagraph"/>
              <w:numPr>
                <w:ilvl w:val="0"/>
                <w:numId w:val="23"/>
              </w:numPr>
              <w:spacing w:after="28" w:line="250" w:lineRule="auto"/>
            </w:pPr>
            <w:r w:rsidRPr="00AA4A80">
              <w:rPr>
                <w:rFonts w:cs="Calibri"/>
                <w:sz w:val="20"/>
              </w:rPr>
              <w:t xml:space="preserve">Uses knowledge of student understanding from a lesson to inform subsequent lessons </w:t>
            </w:r>
          </w:p>
          <w:p w:rsidR="0003307E" w:rsidRPr="00AA4A80" w:rsidRDefault="0003307E" w:rsidP="00297426">
            <w:pPr>
              <w:pStyle w:val="ListParagraph"/>
              <w:numPr>
                <w:ilvl w:val="0"/>
                <w:numId w:val="23"/>
              </w:numPr>
              <w:spacing w:after="0" w:line="253" w:lineRule="auto"/>
              <w:ind w:right="2"/>
            </w:pPr>
            <w:r w:rsidRPr="00AA4A80">
              <w:rPr>
                <w:rFonts w:cs="Calibri"/>
                <w:sz w:val="20"/>
              </w:rPr>
              <w:t xml:space="preserve">Collaborates with Mentor to evaluate student learning and modify units </w:t>
            </w:r>
          </w:p>
        </w:tc>
      </w:tr>
      <w:tr w:rsidR="0003307E" w:rsidRPr="00AA4A80" w:rsidTr="0003307E">
        <w:trPr>
          <w:trHeight w:val="879"/>
        </w:trPr>
        <w:tc>
          <w:tcPr>
            <w:tcW w:w="1277" w:type="dxa"/>
            <w:tcBorders>
              <w:bottom w:val="single" w:sz="4" w:space="0" w:color="auto"/>
            </w:tcBorders>
            <w:shd w:val="clear" w:color="auto" w:fill="D9D9D9"/>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5.5</w:t>
            </w:r>
          </w:p>
        </w:tc>
        <w:tc>
          <w:tcPr>
            <w:tcW w:w="9497" w:type="dxa"/>
            <w:gridSpan w:val="2"/>
            <w:tcBorders>
              <w:bottom w:val="single" w:sz="4" w:space="0" w:color="auto"/>
            </w:tcBorders>
            <w:shd w:val="clear" w:color="auto" w:fill="D9D9D9"/>
          </w:tcPr>
          <w:p w:rsidR="0003307E" w:rsidRPr="00AA4A80" w:rsidRDefault="0003307E" w:rsidP="00297426">
            <w:pPr>
              <w:pStyle w:val="ListParagraph"/>
              <w:numPr>
                <w:ilvl w:val="0"/>
                <w:numId w:val="24"/>
              </w:numPr>
              <w:spacing w:after="33" w:line="259" w:lineRule="auto"/>
            </w:pPr>
            <w:r w:rsidRPr="00AA4A80">
              <w:rPr>
                <w:rFonts w:cs="Calibri"/>
                <w:sz w:val="20"/>
              </w:rPr>
              <w:t xml:space="preserve">Knows a range of strategies such as formal and informal </w:t>
            </w:r>
          </w:p>
          <w:p w:rsidR="0003307E" w:rsidRPr="00AA4A80" w:rsidRDefault="0003307E" w:rsidP="00297426">
            <w:pPr>
              <w:pStyle w:val="ListParagraph"/>
              <w:numPr>
                <w:ilvl w:val="0"/>
                <w:numId w:val="24"/>
              </w:numPr>
              <w:spacing w:after="28" w:line="259" w:lineRule="auto"/>
            </w:pPr>
            <w:r w:rsidRPr="00AA4A80">
              <w:rPr>
                <w:rFonts w:cs="Calibri"/>
                <w:sz w:val="20"/>
              </w:rPr>
              <w:t xml:space="preserve">Knows how to interpret and use strategies </w:t>
            </w:r>
          </w:p>
          <w:p w:rsidR="0003307E" w:rsidRPr="00AA4A80" w:rsidRDefault="0003307E" w:rsidP="00297426">
            <w:pPr>
              <w:pStyle w:val="ListParagraph"/>
              <w:numPr>
                <w:ilvl w:val="0"/>
                <w:numId w:val="24"/>
              </w:numPr>
              <w:spacing w:after="33" w:line="259" w:lineRule="auto"/>
            </w:pPr>
            <w:r w:rsidRPr="00AA4A80">
              <w:rPr>
                <w:rFonts w:cs="Calibri"/>
                <w:sz w:val="20"/>
              </w:rPr>
              <w:t xml:space="preserve">Keeps accurate records </w:t>
            </w:r>
          </w:p>
          <w:p w:rsidR="0003307E" w:rsidRPr="00AA4A80" w:rsidRDefault="0003307E" w:rsidP="00297426">
            <w:pPr>
              <w:pStyle w:val="ListParagraph"/>
              <w:numPr>
                <w:ilvl w:val="0"/>
                <w:numId w:val="24"/>
              </w:numPr>
              <w:spacing w:after="33" w:line="259" w:lineRule="auto"/>
            </w:pPr>
            <w:r w:rsidRPr="00AA4A80">
              <w:rPr>
                <w:rFonts w:cs="Calibri"/>
                <w:sz w:val="20"/>
              </w:rPr>
              <w:t xml:space="preserve">Uses various methods of gathering evidence </w:t>
            </w:r>
          </w:p>
          <w:p w:rsidR="0003307E" w:rsidRPr="00AA4A80" w:rsidRDefault="0003307E" w:rsidP="00297426">
            <w:pPr>
              <w:pStyle w:val="ListParagraph"/>
              <w:numPr>
                <w:ilvl w:val="0"/>
                <w:numId w:val="24"/>
              </w:numPr>
              <w:spacing w:after="28" w:line="259" w:lineRule="auto"/>
            </w:pPr>
            <w:r w:rsidRPr="00AA4A80">
              <w:rPr>
                <w:rFonts w:cs="Calibri"/>
                <w:sz w:val="20"/>
              </w:rPr>
              <w:t xml:space="preserve">Knows the legal recommendations </w:t>
            </w:r>
          </w:p>
          <w:p w:rsidR="0003307E" w:rsidRPr="00AA4A80" w:rsidRDefault="0003307E" w:rsidP="00297426">
            <w:pPr>
              <w:pStyle w:val="ListParagraph"/>
              <w:numPr>
                <w:ilvl w:val="0"/>
                <w:numId w:val="24"/>
              </w:numPr>
              <w:spacing w:after="33" w:line="259" w:lineRule="auto"/>
            </w:pPr>
            <w:r w:rsidRPr="00AA4A80">
              <w:rPr>
                <w:rFonts w:cs="Calibri"/>
                <w:sz w:val="20"/>
              </w:rPr>
              <w:t xml:space="preserve">Knows how “one school” works </w:t>
            </w:r>
          </w:p>
          <w:p w:rsidR="0003307E" w:rsidRPr="00AA4A80" w:rsidRDefault="0003307E" w:rsidP="00297426">
            <w:pPr>
              <w:pStyle w:val="ListParagraph"/>
              <w:numPr>
                <w:ilvl w:val="0"/>
                <w:numId w:val="24"/>
              </w:numPr>
              <w:spacing w:after="33" w:line="259" w:lineRule="auto"/>
            </w:pPr>
            <w:r w:rsidRPr="00AA4A80">
              <w:rPr>
                <w:rFonts w:cs="Calibri"/>
                <w:sz w:val="20"/>
              </w:rPr>
              <w:t xml:space="preserve">Keeps a record of contacts </w:t>
            </w:r>
          </w:p>
          <w:p w:rsidR="0003307E" w:rsidRPr="00AA4A80" w:rsidRDefault="0003307E" w:rsidP="00297426">
            <w:pPr>
              <w:pStyle w:val="ListParagraph"/>
              <w:numPr>
                <w:ilvl w:val="0"/>
                <w:numId w:val="24"/>
              </w:numPr>
              <w:spacing w:after="30" w:line="259" w:lineRule="auto"/>
            </w:pPr>
            <w:r w:rsidRPr="00AA4A80">
              <w:rPr>
                <w:rFonts w:cs="Calibri"/>
                <w:sz w:val="20"/>
              </w:rPr>
              <w:t xml:space="preserve">Knows methods of contacts for parents </w:t>
            </w:r>
          </w:p>
          <w:p w:rsidR="0003307E" w:rsidRPr="00AA4A80" w:rsidRDefault="0003307E" w:rsidP="00297426">
            <w:pPr>
              <w:pStyle w:val="ListParagraph"/>
              <w:numPr>
                <w:ilvl w:val="0"/>
                <w:numId w:val="24"/>
              </w:numPr>
              <w:spacing w:after="30" w:line="259" w:lineRule="auto"/>
            </w:pPr>
            <w:r w:rsidRPr="00AA4A80">
              <w:rPr>
                <w:rFonts w:cs="Calibri"/>
                <w:sz w:val="20"/>
              </w:rPr>
              <w:t xml:space="preserve">Knows how to locate/access student information </w:t>
            </w:r>
          </w:p>
          <w:p w:rsidR="0003307E" w:rsidRPr="00AA4A80" w:rsidRDefault="0003307E" w:rsidP="00297426">
            <w:pPr>
              <w:pStyle w:val="ListParagraph"/>
              <w:numPr>
                <w:ilvl w:val="0"/>
                <w:numId w:val="24"/>
              </w:numPr>
              <w:spacing w:after="33" w:line="259" w:lineRule="auto"/>
            </w:pPr>
            <w:r w:rsidRPr="00AA4A80">
              <w:rPr>
                <w:rFonts w:cs="Calibri"/>
                <w:sz w:val="20"/>
              </w:rPr>
              <w:t xml:space="preserve">Knows who to talk to regarding the issue referral process </w:t>
            </w:r>
          </w:p>
          <w:p w:rsidR="0003307E" w:rsidRPr="00AA4A80" w:rsidRDefault="0003307E" w:rsidP="00297426">
            <w:pPr>
              <w:pStyle w:val="ListParagraph"/>
              <w:numPr>
                <w:ilvl w:val="0"/>
                <w:numId w:val="24"/>
              </w:numPr>
              <w:spacing w:after="0" w:line="289" w:lineRule="auto"/>
              <w:ind w:right="510"/>
              <w:jc w:val="both"/>
              <w:rPr>
                <w:rFonts w:cs="Calibri"/>
                <w:sz w:val="20"/>
              </w:rPr>
            </w:pPr>
            <w:r w:rsidRPr="00AA4A80">
              <w:rPr>
                <w:rFonts w:cs="Calibri"/>
                <w:sz w:val="20"/>
              </w:rPr>
              <w:t xml:space="preserve">Knows the procedures for recording results </w:t>
            </w:r>
          </w:p>
          <w:p w:rsidR="0003307E" w:rsidRPr="00AA4A80" w:rsidRDefault="0003307E" w:rsidP="00297426">
            <w:pPr>
              <w:pStyle w:val="ListParagraph"/>
              <w:numPr>
                <w:ilvl w:val="0"/>
                <w:numId w:val="24"/>
              </w:numPr>
              <w:spacing w:after="0" w:line="289" w:lineRule="auto"/>
              <w:ind w:right="510"/>
              <w:jc w:val="both"/>
            </w:pPr>
            <w:r w:rsidRPr="00AA4A80">
              <w:rPr>
                <w:rFonts w:cs="Calibri"/>
                <w:sz w:val="20"/>
              </w:rPr>
              <w:t xml:space="preserve">Reflects on issues </w:t>
            </w:r>
          </w:p>
        </w:tc>
      </w:tr>
    </w:tbl>
    <w:p w:rsidR="00BA6354" w:rsidRPr="0061125D" w:rsidRDefault="00BA6354" w:rsidP="0061125D">
      <w:pPr>
        <w:spacing w:after="160" w:line="259" w:lineRule="auto"/>
        <w:rPr>
          <w:rFonts w:cstheme="minorHAnsi"/>
          <w:b/>
          <w:sz w:val="24"/>
        </w:rPr>
      </w:pPr>
    </w:p>
    <w:p w:rsidR="0061125D" w:rsidRDefault="0061125D" w:rsidP="0061125D">
      <w:pPr>
        <w:spacing w:after="160" w:line="259" w:lineRule="auto"/>
        <w:rPr>
          <w:rFonts w:cstheme="minorHAnsi"/>
          <w:b/>
          <w:sz w:val="24"/>
        </w:rPr>
      </w:pPr>
    </w:p>
    <w:p w:rsidR="0003307E" w:rsidRDefault="0003307E" w:rsidP="0061125D">
      <w:pPr>
        <w:spacing w:after="160" w:line="259" w:lineRule="auto"/>
        <w:rPr>
          <w:rFonts w:cstheme="minorHAnsi"/>
          <w:b/>
          <w:sz w:val="24"/>
        </w:rPr>
      </w:pPr>
    </w:p>
    <w:p w:rsidR="0003307E" w:rsidRDefault="0003307E" w:rsidP="0061125D">
      <w:pPr>
        <w:spacing w:after="160" w:line="259" w:lineRule="auto"/>
        <w:rPr>
          <w:rFonts w:cstheme="minorHAnsi"/>
          <w:b/>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03307E" w:rsidRPr="00AA4A80"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rsidR="0003307E" w:rsidRPr="00AA4A80" w:rsidRDefault="0003307E" w:rsidP="00FA6CFE">
            <w:pPr>
              <w:autoSpaceDE w:val="0"/>
              <w:autoSpaceDN w:val="0"/>
              <w:adjustRightInd w:val="0"/>
              <w:spacing w:after="0" w:line="240" w:lineRule="auto"/>
              <w:rPr>
                <w:rFonts w:cs="Calibri"/>
                <w:b/>
                <w:bCs/>
                <w:sz w:val="20"/>
                <w:szCs w:val="20"/>
              </w:rPr>
            </w:pPr>
            <w:r w:rsidRPr="00AA4A80">
              <w:rPr>
                <w:rFonts w:cs="Calibri"/>
                <w:b/>
                <w:sz w:val="20"/>
                <w:szCs w:val="20"/>
              </w:rPr>
              <w:lastRenderedPageBreak/>
              <w:t xml:space="preserve">Standard 6 – </w:t>
            </w:r>
            <w:r w:rsidRPr="00AA4A80">
              <w:rPr>
                <w:rFonts w:cs="Calibri"/>
                <w:b/>
                <w:bCs/>
                <w:sz w:val="20"/>
                <w:szCs w:val="20"/>
              </w:rPr>
              <w:t xml:space="preserve">Engage in professional learning </w:t>
            </w:r>
          </w:p>
          <w:p w:rsidR="0003307E" w:rsidRPr="00AA4A80" w:rsidRDefault="0003307E" w:rsidP="00FA6CFE">
            <w:pPr>
              <w:autoSpaceDE w:val="0"/>
              <w:autoSpaceDN w:val="0"/>
              <w:adjustRightInd w:val="0"/>
              <w:spacing w:after="0" w:line="240" w:lineRule="auto"/>
              <w:rPr>
                <w:rFonts w:cs="Calibri"/>
                <w:sz w:val="20"/>
                <w:szCs w:val="20"/>
              </w:rPr>
            </w:pPr>
            <w:r w:rsidRPr="00AA4A80">
              <w:rPr>
                <w:rFonts w:cs="Calibri"/>
                <w:b/>
                <w:bCs/>
                <w:sz w:val="20"/>
                <w:szCs w:val="20"/>
              </w:rPr>
              <w:t>[</w:t>
            </w:r>
            <w:r w:rsidRPr="00AA4A80">
              <w:rPr>
                <w:rFonts w:cs="Calibri"/>
                <w:b/>
                <w:sz w:val="20"/>
                <w:szCs w:val="20"/>
              </w:rPr>
              <w:t>Professional Engagement]</w:t>
            </w:r>
            <w:r w:rsidRPr="00AA4A80">
              <w:rPr>
                <w:rFonts w:cs="Calibri"/>
                <w:b/>
                <w:bCs/>
                <w:sz w:val="20"/>
                <w:szCs w:val="20"/>
              </w:rPr>
              <w:t>:</w:t>
            </w:r>
            <w:r w:rsidRPr="00AA4A80">
              <w:rPr>
                <w:rFonts w:cs="Calibri"/>
                <w:sz w:val="20"/>
                <w:szCs w:val="20"/>
              </w:rPr>
              <w:t xml:space="preserve"> </w:t>
            </w:r>
          </w:p>
          <w:p w:rsidR="0003307E" w:rsidRPr="00AA4A80" w:rsidRDefault="0003307E" w:rsidP="00FA6CFE">
            <w:pPr>
              <w:autoSpaceDE w:val="0"/>
              <w:autoSpaceDN w:val="0"/>
              <w:adjustRightInd w:val="0"/>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rsidTr="0003307E">
        <w:trPr>
          <w:trHeight w:val="467"/>
        </w:trPr>
        <w:tc>
          <w:tcPr>
            <w:tcW w:w="7797" w:type="dxa"/>
            <w:gridSpan w:val="2"/>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rsidR="0003307E" w:rsidRPr="00AA4A80" w:rsidRDefault="0003307E" w:rsidP="00FA6CFE">
            <w:pPr>
              <w:spacing w:after="0" w:line="240" w:lineRule="auto"/>
              <w:jc w:val="center"/>
              <w:rPr>
                <w:rFonts w:cs="Calibri"/>
                <w:b/>
                <w:sz w:val="20"/>
                <w:szCs w:val="20"/>
              </w:rPr>
            </w:pPr>
            <w:r w:rsidRPr="00AA4A80">
              <w:rPr>
                <w:rFonts w:cs="Calibri"/>
                <w:b/>
                <w:sz w:val="20"/>
                <w:szCs w:val="20"/>
              </w:rPr>
              <w:t>Level Achieved</w:t>
            </w:r>
          </w:p>
        </w:tc>
      </w:tr>
      <w:tr w:rsidR="0003307E" w:rsidRPr="00AA4A80" w:rsidTr="0003307E">
        <w:trPr>
          <w:trHeight w:val="274"/>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6.1 Identify and plan professional learning needs</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274"/>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6.2 Engage in professional learning and improve practice</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274"/>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 xml:space="preserve">6.3 </w:t>
            </w:r>
            <w:r w:rsidRPr="00AA4A80">
              <w:rPr>
                <w:rFonts w:cs="Calibri"/>
                <w:b/>
                <w:color w:val="000000"/>
                <w:sz w:val="20"/>
                <w:szCs w:val="20"/>
              </w:rPr>
              <w:t>Engage with colleagues and improve practice</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274"/>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6.4 Apply professional learning and improve student learning</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rsidR="0003307E" w:rsidRPr="00AA4A80" w:rsidRDefault="0003307E" w:rsidP="00FA6CFE">
            <w:pPr>
              <w:spacing w:after="0" w:line="240" w:lineRule="auto"/>
              <w:rPr>
                <w:rFonts w:cs="Calibri"/>
                <w:b/>
                <w:i/>
                <w:sz w:val="20"/>
                <w:szCs w:val="20"/>
              </w:rPr>
            </w:pPr>
            <w:r w:rsidRPr="00AA4A80">
              <w:rPr>
                <w:rFonts w:cs="Calibri"/>
                <w:b/>
                <w:i/>
                <w:sz w:val="20"/>
                <w:szCs w:val="20"/>
              </w:rPr>
              <w:t>Mentor comments:</w:t>
            </w: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FA6CFE">
            <w:pPr>
              <w:spacing w:after="0" w:line="240" w:lineRule="auto"/>
              <w:rPr>
                <w:rFonts w:cs="Calibri"/>
                <w:b/>
                <w:i/>
                <w:sz w:val="20"/>
                <w:szCs w:val="20"/>
              </w:rPr>
            </w:pPr>
            <w:r w:rsidRPr="00AA4A80">
              <w:rPr>
                <w:rFonts w:cs="Calibri"/>
                <w:b/>
                <w:i/>
                <w:sz w:val="20"/>
                <w:szCs w:val="20"/>
              </w:rPr>
              <w:t>Nominated Supervisor’s comments (Optional):</w:t>
            </w: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tc>
      </w:tr>
      <w:tr w:rsidR="0003307E" w:rsidRPr="00AA4A80" w:rsidTr="0003307E">
        <w:tc>
          <w:tcPr>
            <w:tcW w:w="1277" w:type="dxa"/>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Examples of evidence</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6.1</w:t>
            </w:r>
          </w:p>
        </w:tc>
        <w:tc>
          <w:tcPr>
            <w:tcW w:w="9497" w:type="dxa"/>
            <w:gridSpan w:val="2"/>
            <w:shd w:val="clear" w:color="auto" w:fill="D9D9D9"/>
          </w:tcPr>
          <w:p w:rsidR="0003307E" w:rsidRPr="00AA4A80" w:rsidRDefault="0003307E" w:rsidP="00297426">
            <w:pPr>
              <w:pStyle w:val="ListParagraph"/>
              <w:numPr>
                <w:ilvl w:val="0"/>
                <w:numId w:val="25"/>
              </w:numPr>
              <w:tabs>
                <w:tab w:val="left" w:pos="387"/>
              </w:tabs>
              <w:spacing w:after="0" w:line="240" w:lineRule="auto"/>
              <w:rPr>
                <w:sz w:val="20"/>
                <w:szCs w:val="20"/>
              </w:rPr>
            </w:pPr>
            <w:r w:rsidRPr="00AA4A80">
              <w:rPr>
                <w:sz w:val="20"/>
                <w:szCs w:val="20"/>
              </w:rPr>
              <w:t>Understands the importance of regular professional development in all learning areas</w:t>
            </w:r>
          </w:p>
          <w:p w:rsidR="0003307E" w:rsidRPr="00AA4A80" w:rsidRDefault="0003307E" w:rsidP="00297426">
            <w:pPr>
              <w:pStyle w:val="ListParagraph"/>
              <w:numPr>
                <w:ilvl w:val="0"/>
                <w:numId w:val="25"/>
              </w:numPr>
              <w:tabs>
                <w:tab w:val="left" w:pos="387"/>
              </w:tabs>
              <w:spacing w:after="0" w:line="240" w:lineRule="auto"/>
              <w:rPr>
                <w:sz w:val="20"/>
                <w:szCs w:val="20"/>
              </w:rPr>
            </w:pPr>
            <w:r w:rsidRPr="00AA4A80">
              <w:rPr>
                <w:sz w:val="20"/>
                <w:szCs w:val="20"/>
              </w:rPr>
              <w:t>Demonstrates how ICT can improve personal goals and professional practice</w:t>
            </w:r>
          </w:p>
          <w:p w:rsidR="0003307E" w:rsidRPr="00AA4A80" w:rsidRDefault="0003307E" w:rsidP="00297426">
            <w:pPr>
              <w:pStyle w:val="ListParagraph"/>
              <w:numPr>
                <w:ilvl w:val="0"/>
                <w:numId w:val="25"/>
              </w:numPr>
              <w:tabs>
                <w:tab w:val="left" w:pos="387"/>
              </w:tabs>
              <w:spacing w:after="0" w:line="240" w:lineRule="auto"/>
              <w:rPr>
                <w:sz w:val="20"/>
                <w:szCs w:val="20"/>
              </w:rPr>
            </w:pPr>
            <w:r w:rsidRPr="00AA4A80">
              <w:rPr>
                <w:sz w:val="20"/>
                <w:szCs w:val="20"/>
              </w:rPr>
              <w:t>Critically reflects on own practice and identifies strengths and areas for improvement</w:t>
            </w:r>
          </w:p>
          <w:p w:rsidR="0003307E" w:rsidRPr="00AA4A80" w:rsidRDefault="0003307E" w:rsidP="00297426">
            <w:pPr>
              <w:pStyle w:val="ListParagraph"/>
              <w:numPr>
                <w:ilvl w:val="0"/>
                <w:numId w:val="25"/>
              </w:numPr>
              <w:tabs>
                <w:tab w:val="left" w:pos="387"/>
              </w:tabs>
              <w:spacing w:after="0" w:line="240" w:lineRule="auto"/>
              <w:rPr>
                <w:sz w:val="20"/>
                <w:szCs w:val="20"/>
              </w:rPr>
            </w:pPr>
            <w:r w:rsidRPr="00AA4A80">
              <w:rPr>
                <w:sz w:val="20"/>
                <w:szCs w:val="20"/>
              </w:rPr>
              <w:t>Demonstrates a sound understanding of the Australian professional Standards and uses them as a basis for setting improvement goals</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6.2</w:t>
            </w:r>
          </w:p>
        </w:tc>
        <w:tc>
          <w:tcPr>
            <w:tcW w:w="9497" w:type="dxa"/>
            <w:gridSpan w:val="2"/>
            <w:shd w:val="clear" w:color="auto" w:fill="D9D9D9"/>
          </w:tcPr>
          <w:p w:rsidR="0003307E" w:rsidRPr="00AA4A80" w:rsidRDefault="0003307E" w:rsidP="00297426">
            <w:pPr>
              <w:pStyle w:val="ListParagraph"/>
              <w:numPr>
                <w:ilvl w:val="0"/>
                <w:numId w:val="26"/>
              </w:numPr>
              <w:spacing w:after="0" w:line="240" w:lineRule="auto"/>
              <w:rPr>
                <w:sz w:val="20"/>
                <w:szCs w:val="20"/>
              </w:rPr>
            </w:pPr>
            <w:r w:rsidRPr="00AA4A80">
              <w:rPr>
                <w:sz w:val="20"/>
                <w:szCs w:val="20"/>
              </w:rPr>
              <w:t>Willingly attends professional learning sessions with the Mentor (where applicable)</w:t>
            </w:r>
          </w:p>
          <w:p w:rsidR="0003307E" w:rsidRPr="00AA4A80" w:rsidRDefault="0003307E" w:rsidP="00297426">
            <w:pPr>
              <w:pStyle w:val="ListParagraph"/>
              <w:numPr>
                <w:ilvl w:val="0"/>
                <w:numId w:val="26"/>
              </w:numPr>
              <w:spacing w:after="0" w:line="240" w:lineRule="auto"/>
              <w:rPr>
                <w:sz w:val="20"/>
                <w:szCs w:val="20"/>
              </w:rPr>
            </w:pPr>
            <w:r w:rsidRPr="00AA4A80">
              <w:rPr>
                <w:sz w:val="20"/>
                <w:szCs w:val="20"/>
              </w:rPr>
              <w:t>Proactively seeks out various forms of external professional learning and applies the learnt strategies to practice</w:t>
            </w:r>
          </w:p>
          <w:p w:rsidR="0003307E" w:rsidRPr="00AA4A80" w:rsidRDefault="0003307E" w:rsidP="00297426">
            <w:pPr>
              <w:pStyle w:val="ListParagraph"/>
              <w:numPr>
                <w:ilvl w:val="0"/>
                <w:numId w:val="26"/>
              </w:numPr>
              <w:spacing w:after="0" w:line="240" w:lineRule="auto"/>
              <w:rPr>
                <w:sz w:val="20"/>
                <w:szCs w:val="20"/>
              </w:rPr>
            </w:pPr>
            <w:r w:rsidRPr="00AA4A80">
              <w:rPr>
                <w:sz w:val="20"/>
                <w:szCs w:val="20"/>
              </w:rPr>
              <w:t>Keeps up to date with educational ICT resources and tools</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6.3</w:t>
            </w:r>
          </w:p>
        </w:tc>
        <w:tc>
          <w:tcPr>
            <w:tcW w:w="9497" w:type="dxa"/>
            <w:gridSpan w:val="2"/>
            <w:shd w:val="clear" w:color="auto" w:fill="D9D9D9"/>
          </w:tcPr>
          <w:p w:rsidR="0003307E" w:rsidRPr="00AA4A80" w:rsidRDefault="0003307E" w:rsidP="00297426">
            <w:pPr>
              <w:pStyle w:val="ListParagraph"/>
              <w:numPr>
                <w:ilvl w:val="0"/>
                <w:numId w:val="6"/>
              </w:numPr>
              <w:spacing w:after="0" w:line="240" w:lineRule="auto"/>
              <w:rPr>
                <w:sz w:val="20"/>
                <w:szCs w:val="20"/>
              </w:rPr>
            </w:pPr>
            <w:r w:rsidRPr="00AA4A80">
              <w:rPr>
                <w:sz w:val="20"/>
                <w:szCs w:val="20"/>
              </w:rPr>
              <w:t>Openly discusses areas for improvement with the Mentor</w:t>
            </w:r>
          </w:p>
          <w:p w:rsidR="0003307E" w:rsidRPr="00AA4A80" w:rsidRDefault="0003307E" w:rsidP="00297426">
            <w:pPr>
              <w:pStyle w:val="ListParagraph"/>
              <w:numPr>
                <w:ilvl w:val="0"/>
                <w:numId w:val="6"/>
              </w:numPr>
              <w:spacing w:after="0" w:line="240" w:lineRule="auto"/>
              <w:rPr>
                <w:sz w:val="20"/>
                <w:szCs w:val="20"/>
              </w:rPr>
            </w:pPr>
            <w:r w:rsidRPr="00AA4A80">
              <w:rPr>
                <w:sz w:val="20"/>
                <w:szCs w:val="20"/>
              </w:rPr>
              <w:t>Applies constructive feedback from the Mentor to improve teaching practices</w:t>
            </w:r>
          </w:p>
          <w:p w:rsidR="0003307E" w:rsidRPr="00AA4A80" w:rsidRDefault="0003307E" w:rsidP="00297426">
            <w:pPr>
              <w:pStyle w:val="ListParagraph"/>
              <w:numPr>
                <w:ilvl w:val="0"/>
                <w:numId w:val="6"/>
              </w:numPr>
              <w:spacing w:after="0" w:line="240" w:lineRule="auto"/>
              <w:rPr>
                <w:sz w:val="20"/>
                <w:szCs w:val="20"/>
              </w:rPr>
            </w:pPr>
            <w:r w:rsidRPr="00AA4A80">
              <w:rPr>
                <w:sz w:val="20"/>
                <w:szCs w:val="20"/>
              </w:rPr>
              <w:t>Proactively seeks feedback for improvement</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6.4</w:t>
            </w:r>
          </w:p>
        </w:tc>
        <w:tc>
          <w:tcPr>
            <w:tcW w:w="9497" w:type="dxa"/>
            <w:gridSpan w:val="2"/>
            <w:shd w:val="clear" w:color="auto" w:fill="D9D9D9"/>
          </w:tcPr>
          <w:p w:rsidR="0003307E" w:rsidRPr="00AA4A80" w:rsidRDefault="0003307E" w:rsidP="00297426">
            <w:pPr>
              <w:pStyle w:val="ListParagraph"/>
              <w:numPr>
                <w:ilvl w:val="0"/>
                <w:numId w:val="6"/>
              </w:numPr>
              <w:spacing w:after="0" w:line="240" w:lineRule="auto"/>
              <w:rPr>
                <w:sz w:val="20"/>
                <w:szCs w:val="20"/>
              </w:rPr>
            </w:pPr>
            <w:r w:rsidRPr="00AA4A80">
              <w:rPr>
                <w:sz w:val="20"/>
                <w:szCs w:val="20"/>
              </w:rPr>
              <w:t>Feedback from the Mentor is reflected in future planning and practice</w:t>
            </w:r>
          </w:p>
          <w:p w:rsidR="0003307E" w:rsidRPr="00AA4A80" w:rsidRDefault="0003307E" w:rsidP="00297426">
            <w:pPr>
              <w:pStyle w:val="ListParagraph"/>
              <w:numPr>
                <w:ilvl w:val="0"/>
                <w:numId w:val="6"/>
              </w:numPr>
              <w:spacing w:after="0" w:line="240" w:lineRule="auto"/>
              <w:rPr>
                <w:sz w:val="20"/>
                <w:szCs w:val="20"/>
              </w:rPr>
            </w:pPr>
            <w:r w:rsidRPr="00AA4A80">
              <w:rPr>
                <w:sz w:val="20"/>
                <w:szCs w:val="20"/>
              </w:rPr>
              <w:t>Discusses with the Mentor, ways that they can implement professional learning to improve student learning</w:t>
            </w:r>
          </w:p>
        </w:tc>
      </w:tr>
    </w:tbl>
    <w:p w:rsidR="0061125D" w:rsidRDefault="0061125D" w:rsidP="0061125D">
      <w:pPr>
        <w:spacing w:after="160" w:line="259" w:lineRule="auto"/>
        <w:rPr>
          <w:rFonts w:cstheme="minorHAnsi"/>
          <w:b/>
          <w:color w:val="FF0000"/>
          <w:sz w:val="24"/>
        </w:rPr>
      </w:pPr>
    </w:p>
    <w:p w:rsidR="0003307E" w:rsidRDefault="0003307E" w:rsidP="0061125D">
      <w:pPr>
        <w:spacing w:after="160" w:line="259" w:lineRule="auto"/>
        <w:rPr>
          <w:rFonts w:cstheme="minorHAnsi"/>
          <w:b/>
          <w:color w:val="FF0000"/>
          <w:sz w:val="24"/>
        </w:rPr>
      </w:pPr>
    </w:p>
    <w:p w:rsidR="0003307E" w:rsidRDefault="0003307E" w:rsidP="0061125D">
      <w:pPr>
        <w:spacing w:after="160" w:line="259" w:lineRule="auto"/>
        <w:rPr>
          <w:rFonts w:cstheme="minorHAnsi"/>
          <w:b/>
          <w:color w:val="FF0000"/>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03307E" w:rsidRPr="00AA4A80"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rsidR="0003307E" w:rsidRPr="00AA4A80" w:rsidRDefault="0003307E" w:rsidP="00FA6CFE">
            <w:pPr>
              <w:autoSpaceDE w:val="0"/>
              <w:autoSpaceDN w:val="0"/>
              <w:adjustRightInd w:val="0"/>
              <w:spacing w:after="0" w:line="240" w:lineRule="auto"/>
              <w:rPr>
                <w:rFonts w:cs="Calibri"/>
                <w:sz w:val="20"/>
                <w:szCs w:val="20"/>
              </w:rPr>
            </w:pPr>
            <w:r w:rsidRPr="00AA4A80">
              <w:rPr>
                <w:rFonts w:cs="Calibri"/>
                <w:b/>
                <w:sz w:val="20"/>
                <w:szCs w:val="20"/>
              </w:rPr>
              <w:lastRenderedPageBreak/>
              <w:t xml:space="preserve">Standard 7 – </w:t>
            </w:r>
            <w:r w:rsidRPr="00AA4A80">
              <w:rPr>
                <w:rFonts w:cs="Calibri"/>
                <w:b/>
                <w:bCs/>
                <w:sz w:val="20"/>
                <w:szCs w:val="20"/>
              </w:rPr>
              <w:t>Engage professionally with colleagues, parents/carers and the community [</w:t>
            </w:r>
            <w:r w:rsidRPr="00AA4A80">
              <w:rPr>
                <w:rFonts w:cs="Calibri"/>
                <w:b/>
                <w:sz w:val="20"/>
                <w:szCs w:val="20"/>
              </w:rPr>
              <w:t>Professional Engagement]</w:t>
            </w:r>
            <w:r w:rsidRPr="00AA4A80">
              <w:rPr>
                <w:rFonts w:cs="Calibri"/>
                <w:b/>
                <w:bCs/>
                <w:sz w:val="20"/>
                <w:szCs w:val="20"/>
              </w:rPr>
              <w:t>:</w:t>
            </w:r>
            <w:r w:rsidRPr="00AA4A80">
              <w:rPr>
                <w:rFonts w:cs="Calibri"/>
                <w:sz w:val="20"/>
                <w:szCs w:val="20"/>
              </w:rPr>
              <w:t xml:space="preserve"> </w:t>
            </w:r>
          </w:p>
          <w:p w:rsidR="0003307E" w:rsidRPr="00AA4A80" w:rsidRDefault="0003307E" w:rsidP="00FA6CFE">
            <w:pPr>
              <w:autoSpaceDE w:val="0"/>
              <w:autoSpaceDN w:val="0"/>
              <w:adjustRightInd w:val="0"/>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rsidTr="0003307E">
        <w:trPr>
          <w:trHeight w:val="467"/>
        </w:trPr>
        <w:tc>
          <w:tcPr>
            <w:tcW w:w="7797" w:type="dxa"/>
            <w:gridSpan w:val="2"/>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rsidR="0003307E" w:rsidRPr="00AA4A80" w:rsidRDefault="0003307E" w:rsidP="00FA6CFE">
            <w:pPr>
              <w:spacing w:after="0" w:line="240" w:lineRule="auto"/>
              <w:jc w:val="center"/>
              <w:rPr>
                <w:rFonts w:cs="Calibri"/>
                <w:b/>
                <w:sz w:val="20"/>
                <w:szCs w:val="20"/>
              </w:rPr>
            </w:pPr>
            <w:r w:rsidRPr="00AA4A80">
              <w:rPr>
                <w:rFonts w:cs="Calibri"/>
                <w:b/>
                <w:sz w:val="20"/>
                <w:szCs w:val="20"/>
              </w:rPr>
              <w:t>Level Achieved</w:t>
            </w:r>
          </w:p>
        </w:tc>
      </w:tr>
      <w:tr w:rsidR="0003307E" w:rsidRPr="00AA4A80" w:rsidTr="0003307E">
        <w:trPr>
          <w:trHeight w:val="561"/>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 xml:space="preserve">7.1 </w:t>
            </w:r>
            <w:r w:rsidRPr="00AA4A80">
              <w:rPr>
                <w:rFonts w:cs="Calibri"/>
                <w:b/>
                <w:color w:val="000000"/>
                <w:sz w:val="20"/>
                <w:szCs w:val="20"/>
              </w:rPr>
              <w:t>Meet professional ethics and responsibilities</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561"/>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7.2 Comply with legislative, administrative and organisational requirements</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561"/>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 xml:space="preserve">7.3 </w:t>
            </w:r>
            <w:r w:rsidRPr="00AA4A80">
              <w:rPr>
                <w:rFonts w:cs="Calibri"/>
                <w:b/>
                <w:bCs/>
                <w:sz w:val="20"/>
                <w:szCs w:val="20"/>
              </w:rPr>
              <w:t>Engage with the parents/carers</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561"/>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7.4 Engage with professional teaching networks and broader communities</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rsidR="0003307E" w:rsidRPr="00AA4A80" w:rsidRDefault="0003307E" w:rsidP="00FA6CFE">
            <w:pPr>
              <w:spacing w:after="0" w:line="240" w:lineRule="auto"/>
              <w:rPr>
                <w:rFonts w:cs="Calibri"/>
                <w:b/>
                <w:i/>
                <w:sz w:val="20"/>
                <w:szCs w:val="20"/>
              </w:rPr>
            </w:pPr>
            <w:r w:rsidRPr="00AA4A80">
              <w:rPr>
                <w:rFonts w:cs="Calibri"/>
                <w:b/>
                <w:i/>
                <w:sz w:val="20"/>
                <w:szCs w:val="20"/>
              </w:rPr>
              <w:t>Mentor comments:</w:t>
            </w: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FA6CFE">
            <w:pPr>
              <w:spacing w:after="0" w:line="240" w:lineRule="auto"/>
              <w:rPr>
                <w:rFonts w:cs="Calibri"/>
                <w:b/>
                <w:i/>
                <w:sz w:val="20"/>
                <w:szCs w:val="20"/>
              </w:rPr>
            </w:pPr>
            <w:r w:rsidRPr="00AA4A80">
              <w:rPr>
                <w:rFonts w:cs="Calibri"/>
                <w:b/>
                <w:i/>
                <w:sz w:val="20"/>
                <w:szCs w:val="20"/>
              </w:rPr>
              <w:t>Nominated Supervisor’s comments (Optional):</w:t>
            </w: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tc>
      </w:tr>
      <w:tr w:rsidR="0003307E" w:rsidRPr="00AA4A80" w:rsidTr="0003307E">
        <w:tc>
          <w:tcPr>
            <w:tcW w:w="1277" w:type="dxa"/>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Examples of evidence</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7.1</w:t>
            </w:r>
          </w:p>
        </w:tc>
        <w:tc>
          <w:tcPr>
            <w:tcW w:w="9497" w:type="dxa"/>
            <w:gridSpan w:val="2"/>
            <w:shd w:val="clear" w:color="auto" w:fill="D9D9D9"/>
          </w:tcPr>
          <w:p w:rsidR="0003307E" w:rsidRPr="00AA4A80" w:rsidRDefault="0003307E" w:rsidP="00297426">
            <w:pPr>
              <w:pStyle w:val="ListParagraph"/>
              <w:numPr>
                <w:ilvl w:val="0"/>
                <w:numId w:val="27"/>
              </w:numPr>
              <w:spacing w:after="0" w:line="240" w:lineRule="auto"/>
              <w:rPr>
                <w:sz w:val="20"/>
                <w:szCs w:val="20"/>
              </w:rPr>
            </w:pPr>
            <w:r w:rsidRPr="00AA4A80">
              <w:rPr>
                <w:sz w:val="20"/>
                <w:szCs w:val="20"/>
              </w:rPr>
              <w:t>Dresses, speaks and behaves in a professional manner at all times</w:t>
            </w:r>
          </w:p>
          <w:p w:rsidR="0003307E" w:rsidRPr="00AA4A80" w:rsidRDefault="0003307E" w:rsidP="00297426">
            <w:pPr>
              <w:pStyle w:val="ListParagraph"/>
              <w:numPr>
                <w:ilvl w:val="0"/>
                <w:numId w:val="27"/>
              </w:numPr>
              <w:spacing w:after="0" w:line="240" w:lineRule="auto"/>
              <w:rPr>
                <w:sz w:val="20"/>
                <w:szCs w:val="20"/>
              </w:rPr>
            </w:pPr>
            <w:r w:rsidRPr="00AA4A80">
              <w:rPr>
                <w:sz w:val="20"/>
                <w:szCs w:val="20"/>
              </w:rPr>
              <w:t>Interacts with children, families and staff respectfully</w:t>
            </w:r>
          </w:p>
          <w:p w:rsidR="0003307E" w:rsidRPr="00AA4A80" w:rsidRDefault="0003307E" w:rsidP="00297426">
            <w:pPr>
              <w:pStyle w:val="ListParagraph"/>
              <w:numPr>
                <w:ilvl w:val="0"/>
                <w:numId w:val="27"/>
              </w:numPr>
              <w:spacing w:after="0" w:line="240" w:lineRule="auto"/>
              <w:rPr>
                <w:sz w:val="20"/>
                <w:szCs w:val="20"/>
              </w:rPr>
            </w:pPr>
            <w:r w:rsidRPr="00AA4A80">
              <w:rPr>
                <w:sz w:val="20"/>
                <w:szCs w:val="20"/>
              </w:rPr>
              <w:t>Demonstrates a clear understanding of the jurisdictional professional codes of conduct/ethics and applies this to all facets of their practice</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7.2</w:t>
            </w:r>
          </w:p>
        </w:tc>
        <w:tc>
          <w:tcPr>
            <w:tcW w:w="9497" w:type="dxa"/>
            <w:gridSpan w:val="2"/>
            <w:shd w:val="clear" w:color="auto" w:fill="D9D9D9"/>
          </w:tcPr>
          <w:p w:rsidR="0003307E" w:rsidRPr="00AA4A80" w:rsidRDefault="0003307E" w:rsidP="00297426">
            <w:pPr>
              <w:pStyle w:val="ListParagraph"/>
              <w:numPr>
                <w:ilvl w:val="0"/>
                <w:numId w:val="28"/>
              </w:numPr>
              <w:spacing w:after="0" w:line="240" w:lineRule="auto"/>
              <w:rPr>
                <w:sz w:val="20"/>
                <w:szCs w:val="20"/>
              </w:rPr>
            </w:pPr>
            <w:r w:rsidRPr="00AA4A80">
              <w:rPr>
                <w:sz w:val="20"/>
                <w:szCs w:val="20"/>
              </w:rPr>
              <w:t>Seeks advice from the Mentor on the relevant legislative, administrative and organisational policies and processes required for teachers</w:t>
            </w:r>
          </w:p>
          <w:p w:rsidR="0003307E" w:rsidRPr="00AA4A80" w:rsidRDefault="0003307E" w:rsidP="00297426">
            <w:pPr>
              <w:pStyle w:val="ListParagraph"/>
              <w:numPr>
                <w:ilvl w:val="0"/>
                <w:numId w:val="28"/>
              </w:numPr>
              <w:spacing w:after="0" w:line="240" w:lineRule="auto"/>
              <w:rPr>
                <w:sz w:val="20"/>
                <w:szCs w:val="20"/>
              </w:rPr>
            </w:pPr>
            <w:r w:rsidRPr="00AA4A80">
              <w:rPr>
                <w:sz w:val="20"/>
                <w:szCs w:val="20"/>
              </w:rPr>
              <w:t>Engages in professional discussions with the Mentor about polices and processes according to the school stage</w:t>
            </w:r>
          </w:p>
          <w:p w:rsidR="0003307E" w:rsidRPr="00AA4A80" w:rsidRDefault="0003307E" w:rsidP="00297426">
            <w:pPr>
              <w:pStyle w:val="ListParagraph"/>
              <w:numPr>
                <w:ilvl w:val="0"/>
                <w:numId w:val="28"/>
              </w:numPr>
              <w:spacing w:after="0" w:line="240" w:lineRule="auto"/>
              <w:rPr>
                <w:sz w:val="20"/>
                <w:szCs w:val="20"/>
              </w:rPr>
            </w:pPr>
            <w:r w:rsidRPr="00AA4A80">
              <w:rPr>
                <w:sz w:val="20"/>
                <w:szCs w:val="20"/>
              </w:rPr>
              <w:t>Diligently complies with all policies and processes</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7.3</w:t>
            </w:r>
          </w:p>
        </w:tc>
        <w:tc>
          <w:tcPr>
            <w:tcW w:w="9497" w:type="dxa"/>
            <w:gridSpan w:val="2"/>
            <w:shd w:val="clear" w:color="auto" w:fill="D9D9D9"/>
          </w:tcPr>
          <w:p w:rsidR="0003307E" w:rsidRPr="00AA4A80" w:rsidRDefault="0003307E" w:rsidP="00297426">
            <w:pPr>
              <w:pStyle w:val="ListParagraph"/>
              <w:numPr>
                <w:ilvl w:val="0"/>
                <w:numId w:val="28"/>
              </w:numPr>
              <w:spacing w:after="0" w:line="240" w:lineRule="auto"/>
              <w:rPr>
                <w:sz w:val="20"/>
                <w:szCs w:val="20"/>
              </w:rPr>
            </w:pPr>
            <w:r w:rsidRPr="00AA4A80">
              <w:rPr>
                <w:sz w:val="20"/>
                <w:szCs w:val="20"/>
              </w:rPr>
              <w:t>Records reflections about how the Mentor communicates and maintains relationships with families</w:t>
            </w:r>
          </w:p>
          <w:p w:rsidR="0003307E" w:rsidRPr="00AA4A80" w:rsidRDefault="0003307E" w:rsidP="00297426">
            <w:pPr>
              <w:pStyle w:val="ListParagraph"/>
              <w:numPr>
                <w:ilvl w:val="0"/>
                <w:numId w:val="28"/>
              </w:numPr>
              <w:spacing w:after="0" w:line="240" w:lineRule="auto"/>
              <w:rPr>
                <w:sz w:val="20"/>
                <w:szCs w:val="20"/>
              </w:rPr>
            </w:pPr>
            <w:r w:rsidRPr="00AA4A80">
              <w:rPr>
                <w:sz w:val="20"/>
                <w:szCs w:val="20"/>
              </w:rPr>
              <w:t>With the support of the Mentor, employs a variety of strategies to communicate and establish professional relationships with families. E.g. greets and farewells parents by name on arrival and introduces self as a Pre-service Teacher when appropriate</w:t>
            </w:r>
          </w:p>
          <w:p w:rsidR="0003307E" w:rsidRPr="00AA4A80" w:rsidRDefault="0003307E" w:rsidP="00297426">
            <w:pPr>
              <w:pStyle w:val="ListParagraph"/>
              <w:numPr>
                <w:ilvl w:val="0"/>
                <w:numId w:val="28"/>
              </w:numPr>
              <w:spacing w:after="0" w:line="240" w:lineRule="auto"/>
              <w:rPr>
                <w:sz w:val="20"/>
                <w:szCs w:val="20"/>
              </w:rPr>
            </w:pPr>
            <w:r w:rsidRPr="00AA4A80">
              <w:rPr>
                <w:sz w:val="20"/>
                <w:szCs w:val="20"/>
              </w:rPr>
              <w:t>Investigates and/or trials (with Mentor guidance) various ways that digital resources can be used for communicating effectively, ethically, sensitively and confidentially with teachers, and parents or carers where applicable</w:t>
            </w:r>
          </w:p>
        </w:tc>
      </w:tr>
      <w:tr w:rsidR="0003307E" w:rsidRPr="00AA4A80" w:rsidTr="0003307E">
        <w:trPr>
          <w:trHeight w:val="282"/>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7.4</w:t>
            </w:r>
          </w:p>
        </w:tc>
        <w:tc>
          <w:tcPr>
            <w:tcW w:w="9497" w:type="dxa"/>
            <w:gridSpan w:val="2"/>
            <w:shd w:val="clear" w:color="auto" w:fill="D9D9D9"/>
          </w:tcPr>
          <w:p w:rsidR="0003307E" w:rsidRPr="00AA4A80" w:rsidRDefault="0003307E" w:rsidP="00297426">
            <w:pPr>
              <w:pStyle w:val="ListParagraph"/>
              <w:numPr>
                <w:ilvl w:val="0"/>
                <w:numId w:val="6"/>
              </w:numPr>
              <w:spacing w:after="0" w:line="240" w:lineRule="auto"/>
              <w:rPr>
                <w:sz w:val="20"/>
                <w:szCs w:val="20"/>
              </w:rPr>
            </w:pPr>
            <w:r w:rsidRPr="00AA4A80">
              <w:rPr>
                <w:sz w:val="20"/>
                <w:szCs w:val="20"/>
              </w:rPr>
              <w:t>Proactively seeks advice from Mentors and teachers on external professional development and professional associations</w:t>
            </w:r>
          </w:p>
          <w:p w:rsidR="0003307E" w:rsidRPr="00AA4A80" w:rsidRDefault="0003307E" w:rsidP="00297426">
            <w:pPr>
              <w:pStyle w:val="ListParagraph"/>
              <w:numPr>
                <w:ilvl w:val="0"/>
                <w:numId w:val="6"/>
              </w:numPr>
              <w:spacing w:after="0" w:line="240" w:lineRule="auto"/>
              <w:rPr>
                <w:sz w:val="20"/>
                <w:szCs w:val="20"/>
              </w:rPr>
            </w:pPr>
            <w:r w:rsidRPr="00AA4A80">
              <w:rPr>
                <w:sz w:val="20"/>
                <w:szCs w:val="20"/>
              </w:rPr>
              <w:t>Demonstrates an awareness of the vast opportunities/partnerships/resources available within the wider community and discusses ways that they could be incorporated into unit of works</w:t>
            </w:r>
          </w:p>
          <w:p w:rsidR="0003307E" w:rsidRPr="00AA4A80" w:rsidRDefault="0003307E" w:rsidP="00297426">
            <w:pPr>
              <w:pStyle w:val="ListParagraph"/>
              <w:numPr>
                <w:ilvl w:val="0"/>
                <w:numId w:val="6"/>
              </w:numPr>
              <w:spacing w:after="0" w:line="240" w:lineRule="auto"/>
              <w:rPr>
                <w:sz w:val="20"/>
                <w:szCs w:val="20"/>
              </w:rPr>
            </w:pPr>
            <w:r w:rsidRPr="00AA4A80">
              <w:rPr>
                <w:sz w:val="20"/>
                <w:szCs w:val="20"/>
              </w:rPr>
              <w:t>Investigates the range of opportunities for sharing and enhancing professional practice available through online communication with experts and community representatives, and contribution to professional and community sites , online discussions and forums</w:t>
            </w:r>
          </w:p>
        </w:tc>
      </w:tr>
    </w:tbl>
    <w:p w:rsidR="009D7B13" w:rsidRPr="00DC49A0" w:rsidRDefault="009D7B13" w:rsidP="009D7B13">
      <w:pPr>
        <w:tabs>
          <w:tab w:val="left" w:pos="1170"/>
        </w:tabs>
        <w:spacing w:after="0" w:line="240" w:lineRule="auto"/>
        <w:jc w:val="center"/>
        <w:rPr>
          <w:rFonts w:cstheme="minorHAnsi"/>
          <w:b/>
          <w:sz w:val="28"/>
          <w:szCs w:val="28"/>
        </w:rPr>
      </w:pPr>
      <w:r w:rsidRPr="00DC49A0">
        <w:rPr>
          <w:rFonts w:cstheme="minorHAnsi"/>
          <w:b/>
          <w:sz w:val="28"/>
          <w:szCs w:val="28"/>
        </w:rPr>
        <w:lastRenderedPageBreak/>
        <w:t>Final professional experience summary and comments</w:t>
      </w:r>
    </w:p>
    <w:p w:rsidR="00991905" w:rsidRDefault="009D7B13" w:rsidP="009D7B13">
      <w:pPr>
        <w:tabs>
          <w:tab w:val="left" w:pos="1170"/>
        </w:tabs>
        <w:spacing w:after="0" w:line="240" w:lineRule="auto"/>
        <w:jc w:val="center"/>
        <w:rPr>
          <w:rFonts w:cstheme="minorHAnsi"/>
          <w:sz w:val="20"/>
          <w:szCs w:val="20"/>
        </w:rPr>
      </w:pPr>
      <w:r w:rsidRPr="00DC49A0">
        <w:rPr>
          <w:rFonts w:cstheme="minorHAnsi"/>
          <w:sz w:val="20"/>
          <w:szCs w:val="20"/>
        </w:rPr>
        <w:t xml:space="preserve">This section has been provided to record an accurate summary of the professional experience by all participants. </w:t>
      </w:r>
    </w:p>
    <w:p w:rsidR="009D7B13" w:rsidRDefault="009D7B13" w:rsidP="009D7B13">
      <w:pPr>
        <w:tabs>
          <w:tab w:val="left" w:pos="1170"/>
        </w:tabs>
        <w:spacing w:after="0" w:line="240" w:lineRule="auto"/>
        <w:jc w:val="center"/>
        <w:rPr>
          <w:rFonts w:cstheme="minorHAnsi"/>
          <w:sz w:val="20"/>
          <w:szCs w:val="20"/>
        </w:rPr>
      </w:pPr>
      <w:bookmarkStart w:id="1" w:name="_GoBack"/>
      <w:bookmarkEnd w:id="1"/>
      <w:r w:rsidRPr="00DC49A0">
        <w:rPr>
          <w:rFonts w:cstheme="minorHAnsi"/>
          <w:sz w:val="20"/>
          <w:szCs w:val="20"/>
        </w:rPr>
        <w:t>It can also be a space to reflect on strengths and create goals for future improvement.</w:t>
      </w:r>
    </w:p>
    <w:p w:rsidR="0061125D" w:rsidRDefault="0061125D" w:rsidP="009D7B13">
      <w:pPr>
        <w:spacing w:after="160" w:line="259" w:lineRule="auto"/>
        <w:jc w:val="center"/>
        <w:rPr>
          <w:rFonts w:cstheme="minorHAnsi"/>
          <w:b/>
          <w:color w:val="FF0000"/>
          <w:sz w:val="24"/>
        </w:rPr>
      </w:pPr>
    </w:p>
    <w:tbl>
      <w:tblPr>
        <w:tblStyle w:val="TableGrid"/>
        <w:tblW w:w="10790" w:type="dxa"/>
        <w:tblInd w:w="-147" w:type="dxa"/>
        <w:tblBorders>
          <w:insideH w:val="none" w:sz="0" w:space="0" w:color="auto"/>
          <w:insideV w:val="none" w:sz="0" w:space="0" w:color="auto"/>
        </w:tblBorders>
        <w:tblLayout w:type="fixed"/>
        <w:tblLook w:val="04A0" w:firstRow="1" w:lastRow="0" w:firstColumn="1" w:lastColumn="0" w:noHBand="0" w:noVBand="1"/>
      </w:tblPr>
      <w:tblGrid>
        <w:gridCol w:w="10790"/>
      </w:tblGrid>
      <w:tr w:rsidR="009D7B13" w:rsidRPr="00DC49A0" w:rsidTr="009D7B13">
        <w:trPr>
          <w:trHeight w:val="98"/>
        </w:trPr>
        <w:tc>
          <w:tcPr>
            <w:tcW w:w="10790" w:type="dxa"/>
            <w:shd w:val="clear" w:color="auto" w:fill="F2F2F2" w:themeFill="background1" w:themeFillShade="F2"/>
          </w:tcPr>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sz w:val="28"/>
                <w:szCs w:val="28"/>
              </w:rPr>
            </w:pPr>
            <w:r w:rsidRPr="00DC49A0">
              <w:rPr>
                <w:rFonts w:cstheme="minorHAnsi"/>
                <w:b/>
                <w:sz w:val="20"/>
                <w:szCs w:val="20"/>
              </w:rPr>
              <w:t xml:space="preserve">Mentor comments: </w:t>
            </w: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r w:rsidRPr="00DC49A0">
              <w:rPr>
                <w:rFonts w:cstheme="minorHAnsi"/>
                <w:b/>
                <w:sz w:val="20"/>
                <w:szCs w:val="20"/>
              </w:rPr>
              <w:t xml:space="preserve"> Pre-Service Teacher comments:</w:t>
            </w:r>
            <w:r w:rsidRPr="00DC49A0">
              <w:rPr>
                <w:rFonts w:cstheme="minorHAnsi"/>
                <w:sz w:val="28"/>
                <w:szCs w:val="28"/>
              </w:rPr>
              <w:t xml:space="preserve"> </w:t>
            </w: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b/>
                <w:sz w:val="20"/>
                <w:szCs w:val="20"/>
              </w:rPr>
            </w:pPr>
            <w:r w:rsidRPr="00DC49A0">
              <w:rPr>
                <w:rFonts w:cstheme="minorHAnsi"/>
                <w:b/>
                <w:sz w:val="20"/>
                <w:szCs w:val="20"/>
              </w:rPr>
              <w:t>Nominated Supervisor comments  (Optional):</w:t>
            </w: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tc>
      </w:tr>
      <w:tr w:rsidR="009D7B13" w:rsidRPr="00DC49A0" w:rsidTr="009D7B13">
        <w:trPr>
          <w:trHeight w:val="138"/>
        </w:trPr>
        <w:tc>
          <w:tcPr>
            <w:tcW w:w="10790" w:type="dxa"/>
            <w:shd w:val="clear" w:color="auto" w:fill="F2F2F2" w:themeFill="background1" w:themeFillShade="F2"/>
          </w:tcPr>
          <w:p w:rsidR="009D7B13" w:rsidRPr="00DC49A0" w:rsidRDefault="009D7B13" w:rsidP="009D7B13">
            <w:pPr>
              <w:spacing w:after="0" w:line="240" w:lineRule="auto"/>
              <w:rPr>
                <w:rFonts w:cstheme="minorHAnsi"/>
                <w:sz w:val="16"/>
                <w:szCs w:val="16"/>
              </w:rPr>
            </w:pPr>
          </w:p>
        </w:tc>
      </w:tr>
    </w:tbl>
    <w:p w:rsidR="00F93C1D" w:rsidRDefault="00F93C1D" w:rsidP="009D7B13">
      <w:pPr>
        <w:spacing w:after="0" w:line="240" w:lineRule="auto"/>
        <w:jc w:val="center"/>
        <w:rPr>
          <w:rFonts w:cstheme="minorHAnsi"/>
          <w:b/>
          <w:sz w:val="28"/>
          <w:szCs w:val="28"/>
        </w:rPr>
        <w:sectPr w:rsidR="00F93C1D" w:rsidSect="00F93C1D">
          <w:headerReference w:type="default" r:id="rId11"/>
          <w:type w:val="evenPage"/>
          <w:pgSz w:w="11906" w:h="16838"/>
          <w:pgMar w:top="550" w:right="720" w:bottom="720" w:left="720" w:header="0" w:footer="126" w:gutter="0"/>
          <w:cols w:space="708"/>
          <w:docGrid w:linePitch="360"/>
        </w:sectPr>
      </w:pPr>
    </w:p>
    <w:p w:rsidR="00490B33" w:rsidRDefault="00490B33" w:rsidP="009D7B13">
      <w:pPr>
        <w:spacing w:after="0" w:line="240" w:lineRule="auto"/>
        <w:jc w:val="center"/>
        <w:rPr>
          <w:rFonts w:cstheme="minorHAnsi"/>
          <w:b/>
          <w:sz w:val="28"/>
          <w:szCs w:val="28"/>
        </w:rPr>
      </w:pPr>
    </w:p>
    <w:p w:rsidR="00490B33" w:rsidRDefault="00490B33" w:rsidP="009D7B13">
      <w:pPr>
        <w:spacing w:after="0" w:line="240" w:lineRule="auto"/>
        <w:jc w:val="center"/>
        <w:rPr>
          <w:rFonts w:cstheme="minorHAnsi"/>
          <w:b/>
          <w:sz w:val="28"/>
          <w:szCs w:val="28"/>
        </w:rPr>
      </w:pPr>
    </w:p>
    <w:p w:rsidR="00490B33" w:rsidRDefault="00490B33" w:rsidP="009D7B13">
      <w:pPr>
        <w:spacing w:after="0" w:line="240" w:lineRule="auto"/>
        <w:jc w:val="center"/>
        <w:rPr>
          <w:rFonts w:cstheme="minorHAnsi"/>
          <w:b/>
          <w:sz w:val="28"/>
          <w:szCs w:val="28"/>
        </w:rPr>
      </w:pPr>
    </w:p>
    <w:p w:rsidR="00882481" w:rsidRPr="00882481" w:rsidRDefault="00882481" w:rsidP="009D7B13">
      <w:pPr>
        <w:spacing w:after="0" w:line="240" w:lineRule="auto"/>
        <w:jc w:val="center"/>
        <w:rPr>
          <w:rFonts w:cstheme="minorHAnsi"/>
          <w:b/>
          <w:szCs w:val="28"/>
        </w:rPr>
      </w:pPr>
    </w:p>
    <w:p w:rsidR="009D7B13" w:rsidRPr="00DC49A0" w:rsidRDefault="009D7B13" w:rsidP="009D7B13">
      <w:pPr>
        <w:spacing w:after="0" w:line="240" w:lineRule="auto"/>
        <w:jc w:val="center"/>
        <w:rPr>
          <w:rFonts w:cstheme="minorHAnsi"/>
          <w:b/>
          <w:sz w:val="28"/>
          <w:szCs w:val="28"/>
        </w:rPr>
      </w:pPr>
      <w:r w:rsidRPr="00DC49A0">
        <w:rPr>
          <w:rFonts w:cstheme="minorHAnsi"/>
          <w:b/>
          <w:sz w:val="28"/>
          <w:szCs w:val="28"/>
        </w:rPr>
        <w:t>Professional Experience Final Report</w:t>
      </w:r>
    </w:p>
    <w:p w:rsidR="009D7B13" w:rsidRPr="00CF546A" w:rsidRDefault="0003307E" w:rsidP="009D7B13">
      <w:pPr>
        <w:spacing w:after="0" w:line="240" w:lineRule="auto"/>
        <w:jc w:val="center"/>
        <w:rPr>
          <w:rFonts w:cstheme="minorHAnsi"/>
        </w:rPr>
      </w:pPr>
      <w:r>
        <w:rPr>
          <w:rFonts w:cstheme="minorHAnsi"/>
        </w:rPr>
        <w:t>Ready to Teach Primary</w:t>
      </w:r>
    </w:p>
    <w:p w:rsidR="009D7B13" w:rsidRDefault="00BA6354" w:rsidP="009D7B13">
      <w:pPr>
        <w:spacing w:after="0" w:line="240" w:lineRule="auto"/>
        <w:jc w:val="center"/>
        <w:rPr>
          <w:rFonts w:cstheme="minorHAnsi"/>
        </w:rPr>
      </w:pPr>
      <w:r>
        <w:rPr>
          <w:rFonts w:cstheme="minorHAnsi"/>
        </w:rPr>
        <w:t xml:space="preserve">Practicum </w:t>
      </w:r>
      <w:r w:rsidR="0003307E">
        <w:rPr>
          <w:rFonts w:cstheme="minorHAnsi"/>
        </w:rPr>
        <w:t>4E – EDU40005</w:t>
      </w:r>
    </w:p>
    <w:p w:rsidR="00490B33" w:rsidRPr="0031552C" w:rsidRDefault="00490B33" w:rsidP="009D7B13">
      <w:pPr>
        <w:spacing w:after="0" w:line="240" w:lineRule="auto"/>
        <w:jc w:val="center"/>
        <w:rPr>
          <w:rFonts w:cstheme="minorHAnsi"/>
        </w:rPr>
      </w:pPr>
    </w:p>
    <w:tbl>
      <w:tblPr>
        <w:tblStyle w:val="TableGrid"/>
        <w:tblW w:w="10774" w:type="dxa"/>
        <w:tblInd w:w="-147" w:type="dxa"/>
        <w:tblLayout w:type="fixed"/>
        <w:tblLook w:val="04A0" w:firstRow="1" w:lastRow="0" w:firstColumn="1" w:lastColumn="0" w:noHBand="0" w:noVBand="1"/>
      </w:tblPr>
      <w:tblGrid>
        <w:gridCol w:w="3692"/>
        <w:gridCol w:w="2971"/>
        <w:gridCol w:w="1985"/>
        <w:gridCol w:w="2126"/>
      </w:tblGrid>
      <w:tr w:rsidR="00490B33" w:rsidRPr="00DC49A0" w:rsidTr="00490B33">
        <w:trPr>
          <w:trHeight w:val="498"/>
        </w:trPr>
        <w:tc>
          <w:tcPr>
            <w:tcW w:w="3692" w:type="dxa"/>
            <w:tcBorders>
              <w:top w:val="single" w:sz="4" w:space="0" w:color="auto"/>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Pre-service Teacher :</w:t>
            </w:r>
          </w:p>
        </w:tc>
        <w:tc>
          <w:tcPr>
            <w:tcW w:w="2971"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b/>
                <w:sz w:val="20"/>
                <w:szCs w:val="20"/>
              </w:rPr>
            </w:pPr>
          </w:p>
        </w:tc>
        <w:tc>
          <w:tcPr>
            <w:tcW w:w="4111" w:type="dxa"/>
            <w:gridSpan w:val="2"/>
            <w:tcBorders>
              <w:top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Student  number: </w:t>
            </w:r>
          </w:p>
        </w:tc>
      </w:tr>
      <w:tr w:rsidR="00490B33" w:rsidRPr="00DC49A0" w:rsidTr="00490B33">
        <w:trPr>
          <w:trHeight w:val="434"/>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Number of days completed: </w:t>
            </w:r>
          </w:p>
          <w:p w:rsidR="00490B33" w:rsidRPr="00DC49A0" w:rsidRDefault="00490B33" w:rsidP="00490B33">
            <w:pPr>
              <w:spacing w:after="0" w:line="240" w:lineRule="auto"/>
              <w:rPr>
                <w:rFonts w:cstheme="minorHAnsi"/>
                <w:i/>
                <w:sz w:val="20"/>
                <w:szCs w:val="20"/>
              </w:rPr>
            </w:pPr>
            <w:r w:rsidRPr="00DC49A0">
              <w:rPr>
                <w:rFonts w:cstheme="minorHAnsi"/>
                <w:i/>
                <w:sz w:val="16"/>
                <w:szCs w:val="16"/>
              </w:rPr>
              <w:t>Please note: Missed days should be made up in negotiation with the mentor.</w:t>
            </w:r>
          </w:p>
        </w:tc>
        <w:tc>
          <w:tcPr>
            <w:tcW w:w="2971" w:type="dxa"/>
            <w:tcBorders>
              <w:left w:val="nil"/>
              <w:bottom w:val="single" w:sz="4" w:space="0" w:color="auto"/>
            </w:tcBorders>
          </w:tcPr>
          <w:p w:rsidR="00490B33" w:rsidRPr="00DC49A0" w:rsidRDefault="00490B33" w:rsidP="00490B33">
            <w:pPr>
              <w:spacing w:after="0" w:line="240" w:lineRule="auto"/>
              <w:rPr>
                <w:rFonts w:cstheme="minorHAnsi"/>
                <w:b/>
                <w:sz w:val="20"/>
                <w:szCs w:val="20"/>
              </w:rPr>
            </w:pPr>
          </w:p>
        </w:tc>
        <w:tc>
          <w:tcPr>
            <w:tcW w:w="1985" w:type="dxa"/>
            <w:tcBorders>
              <w:left w:val="nil"/>
              <w:bottom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Missed days:</w:t>
            </w:r>
          </w:p>
        </w:tc>
        <w:tc>
          <w:tcPr>
            <w:tcW w:w="2126" w:type="dxa"/>
            <w:tcBorders>
              <w:lef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Days made up:</w:t>
            </w:r>
          </w:p>
        </w:tc>
      </w:tr>
      <w:tr w:rsidR="00490B33" w:rsidRPr="00DC49A0" w:rsidTr="00490B33">
        <w:trPr>
          <w:trHeight w:val="398"/>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Educational setting address </w:t>
            </w:r>
          </w:p>
          <w:p w:rsidR="00490B33" w:rsidRPr="00DC49A0" w:rsidRDefault="00490B33" w:rsidP="00490B33">
            <w:pPr>
              <w:spacing w:after="0" w:line="240" w:lineRule="auto"/>
              <w:rPr>
                <w:rFonts w:cstheme="minorHAnsi"/>
                <w:b/>
                <w:sz w:val="20"/>
                <w:szCs w:val="20"/>
              </w:rPr>
            </w:pPr>
            <w:r w:rsidRPr="00DC49A0">
              <w:rPr>
                <w:rFonts w:cstheme="minorHAnsi"/>
                <w:b/>
                <w:sz w:val="20"/>
                <w:szCs w:val="20"/>
              </w:rPr>
              <w:t>and contact details:</w:t>
            </w:r>
          </w:p>
        </w:tc>
        <w:tc>
          <w:tcPr>
            <w:tcW w:w="7082" w:type="dxa"/>
            <w:gridSpan w:val="3"/>
            <w:tcBorders>
              <w:left w:val="nil"/>
              <w:bottom w:val="single" w:sz="4" w:space="0" w:color="auto"/>
            </w:tcBorders>
          </w:tcPr>
          <w:p w:rsidR="00490B33" w:rsidRPr="00DC49A0" w:rsidRDefault="00490B33" w:rsidP="00490B33">
            <w:pPr>
              <w:spacing w:after="0" w:line="240" w:lineRule="auto"/>
              <w:rPr>
                <w:rFonts w:cstheme="minorHAnsi"/>
                <w:b/>
                <w:sz w:val="20"/>
                <w:szCs w:val="20"/>
              </w:rPr>
            </w:pPr>
          </w:p>
        </w:tc>
      </w:tr>
      <w:tr w:rsidR="00490B33" w:rsidRPr="00DC49A0" w:rsidTr="00490B33">
        <w:trPr>
          <w:trHeight w:val="419"/>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Mentor:</w:t>
            </w:r>
          </w:p>
        </w:tc>
        <w:tc>
          <w:tcPr>
            <w:tcW w:w="2971" w:type="dxa"/>
            <w:tcBorders>
              <w:left w:val="nil"/>
              <w:bottom w:val="single" w:sz="4" w:space="0" w:color="auto"/>
            </w:tcBorders>
          </w:tcPr>
          <w:p w:rsidR="00490B33" w:rsidRPr="00DC49A0" w:rsidRDefault="00490B33" w:rsidP="00490B33">
            <w:pPr>
              <w:spacing w:after="0" w:line="240" w:lineRule="auto"/>
              <w:rPr>
                <w:rFonts w:cstheme="minorHAnsi"/>
                <w:b/>
              </w:rPr>
            </w:pPr>
          </w:p>
        </w:tc>
        <w:tc>
          <w:tcPr>
            <w:tcW w:w="4111" w:type="dxa"/>
            <w:gridSpan w:val="2"/>
            <w:tcBorders>
              <w:left w:val="nil"/>
              <w:bottom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Principal/Director:</w:t>
            </w:r>
          </w:p>
          <w:p w:rsidR="00490B33" w:rsidRPr="00DC49A0" w:rsidRDefault="00490B33" w:rsidP="00490B33">
            <w:pPr>
              <w:spacing w:after="0" w:line="240" w:lineRule="auto"/>
              <w:rPr>
                <w:rFonts w:cstheme="minorHAnsi"/>
                <w:b/>
              </w:rPr>
            </w:pPr>
          </w:p>
        </w:tc>
      </w:tr>
      <w:tr w:rsidR="00490B33" w:rsidRPr="00DC49A0" w:rsidTr="00490B33">
        <w:trPr>
          <w:trHeight w:val="419"/>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Nominated Supervisor </w:t>
            </w:r>
          </w:p>
        </w:tc>
        <w:tc>
          <w:tcPr>
            <w:tcW w:w="2971" w:type="dxa"/>
            <w:tcBorders>
              <w:left w:val="nil"/>
              <w:bottom w:val="single" w:sz="4" w:space="0" w:color="auto"/>
            </w:tcBorders>
          </w:tcPr>
          <w:p w:rsidR="00490B33" w:rsidRPr="00DC49A0" w:rsidRDefault="00490B33" w:rsidP="00490B33">
            <w:pPr>
              <w:spacing w:after="0" w:line="240" w:lineRule="auto"/>
              <w:rPr>
                <w:rFonts w:cstheme="minorHAnsi"/>
                <w:b/>
              </w:rPr>
            </w:pPr>
          </w:p>
        </w:tc>
        <w:tc>
          <w:tcPr>
            <w:tcW w:w="4111" w:type="dxa"/>
            <w:gridSpan w:val="2"/>
            <w:tcBorders>
              <w:left w:val="nil"/>
              <w:bottom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Year level/age group:</w:t>
            </w:r>
          </w:p>
        </w:tc>
      </w:tr>
    </w:tbl>
    <w:p w:rsidR="009D7B13" w:rsidRDefault="009D7B13" w:rsidP="009D7B13">
      <w:pPr>
        <w:spacing w:after="160" w:line="259" w:lineRule="auto"/>
        <w:rPr>
          <w:rFonts w:cstheme="minorHAnsi"/>
          <w:b/>
          <w:color w:val="FF0000"/>
          <w:sz w:val="24"/>
        </w:rPr>
      </w:pPr>
    </w:p>
    <w:tbl>
      <w:tblPr>
        <w:tblStyle w:val="TableGrid"/>
        <w:tblW w:w="10774" w:type="dxa"/>
        <w:tblInd w:w="-147" w:type="dxa"/>
        <w:tblLayout w:type="fixed"/>
        <w:tblLook w:val="04A0" w:firstRow="1" w:lastRow="0" w:firstColumn="1" w:lastColumn="0" w:noHBand="0" w:noVBand="1"/>
      </w:tblPr>
      <w:tblGrid>
        <w:gridCol w:w="2269"/>
        <w:gridCol w:w="8505"/>
      </w:tblGrid>
      <w:tr w:rsidR="00490B33" w:rsidRPr="00DC49A0" w:rsidTr="00490B33">
        <w:tc>
          <w:tcPr>
            <w:tcW w:w="10774" w:type="dxa"/>
            <w:gridSpan w:val="2"/>
            <w:shd w:val="clear" w:color="auto" w:fill="F2F2F2" w:themeFill="background1" w:themeFillShade="F2"/>
          </w:tcPr>
          <w:p w:rsidR="00490B33" w:rsidRDefault="00490B33" w:rsidP="00490B33">
            <w:pPr>
              <w:spacing w:after="0" w:line="240" w:lineRule="auto"/>
              <w:jc w:val="both"/>
              <w:rPr>
                <w:rFonts w:cstheme="minorHAnsi"/>
                <w:b/>
              </w:rPr>
            </w:pPr>
            <w:r w:rsidRPr="00DC49A0">
              <w:rPr>
                <w:rFonts w:cstheme="minorHAnsi"/>
                <w:b/>
              </w:rPr>
              <w:t>Overall Performance</w:t>
            </w:r>
          </w:p>
          <w:p w:rsidR="00490B33" w:rsidRPr="00DC49A0" w:rsidRDefault="00490B33" w:rsidP="00490B33">
            <w:pPr>
              <w:spacing w:after="0" w:line="240" w:lineRule="auto"/>
              <w:jc w:val="both"/>
              <w:rPr>
                <w:rFonts w:cstheme="minorHAnsi"/>
                <w:b/>
              </w:rPr>
            </w:pPr>
          </w:p>
          <w:p w:rsidR="00490B33" w:rsidRPr="00DC49A0" w:rsidRDefault="00490B33" w:rsidP="00297426">
            <w:pPr>
              <w:numPr>
                <w:ilvl w:val="0"/>
                <w:numId w:val="5"/>
              </w:numPr>
              <w:spacing w:after="0" w:line="240" w:lineRule="auto"/>
              <w:contextualSpacing/>
              <w:rPr>
                <w:rFonts w:cstheme="minorHAnsi"/>
                <w:u w:val="single"/>
              </w:rPr>
            </w:pPr>
            <w:r w:rsidRPr="00DC49A0">
              <w:rPr>
                <w:rFonts w:cstheme="minorHAnsi"/>
                <w:b/>
              </w:rPr>
              <w:t>Satisfactory</w:t>
            </w:r>
            <w:r w:rsidRPr="00DC49A0">
              <w:rPr>
                <w:rFonts w:cstheme="minorHAnsi"/>
              </w:rPr>
              <w:t xml:space="preserve">.  A teaching performance that is satisfactory in assuming the professional responsibilities of a graduating teacher for this stage of practice. </w:t>
            </w:r>
            <w:r w:rsidRPr="00DC49A0">
              <w:rPr>
                <w:rFonts w:cstheme="minorHAnsi"/>
                <w:u w:val="single"/>
              </w:rPr>
              <w:t>The Pre-service Teacher has not received a 0 for any of the assessed Standards.</w:t>
            </w:r>
          </w:p>
          <w:p w:rsidR="00490B33" w:rsidRPr="00DC49A0" w:rsidRDefault="00490B33" w:rsidP="00490B33">
            <w:pPr>
              <w:spacing w:after="0" w:line="240" w:lineRule="auto"/>
              <w:ind w:left="1146"/>
              <w:rPr>
                <w:rFonts w:cstheme="minorHAnsi"/>
              </w:rPr>
            </w:pPr>
          </w:p>
          <w:p w:rsidR="00490B33" w:rsidRPr="00DC49A0" w:rsidRDefault="00490B33" w:rsidP="00297426">
            <w:pPr>
              <w:numPr>
                <w:ilvl w:val="0"/>
                <w:numId w:val="5"/>
              </w:numPr>
              <w:spacing w:after="0" w:line="240" w:lineRule="auto"/>
              <w:contextualSpacing/>
              <w:jc w:val="both"/>
              <w:rPr>
                <w:rFonts w:cstheme="minorHAnsi"/>
                <w:u w:val="single"/>
              </w:rPr>
            </w:pPr>
            <w:r w:rsidRPr="00DC49A0">
              <w:rPr>
                <w:rFonts w:cstheme="minorHAnsi"/>
                <w:b/>
              </w:rPr>
              <w:t>Unsatisfactory</w:t>
            </w:r>
            <w:r w:rsidRPr="00DC49A0">
              <w:rPr>
                <w:rFonts w:cstheme="minorHAnsi"/>
              </w:rPr>
              <w:t xml:space="preserve">.   A teaching performance that is not satisfactory in assuming the professional responsibilities of a graduating teacher for this stage of practice.  </w:t>
            </w:r>
            <w:r w:rsidRPr="00DC49A0">
              <w:rPr>
                <w:rFonts w:cstheme="minorHAnsi"/>
                <w:u w:val="single"/>
              </w:rPr>
              <w:t>The Pre-service Teacher has received a 0 for any of the assessed Standards and/or is deemed by the Mentor and the Nominated supervisor to be not achieving the required level for the stage of practice.</w:t>
            </w:r>
          </w:p>
          <w:p w:rsidR="00490B33" w:rsidRPr="00DC49A0" w:rsidRDefault="00490B33" w:rsidP="00490B33">
            <w:pPr>
              <w:spacing w:after="0" w:line="240" w:lineRule="auto"/>
              <w:contextualSpacing/>
              <w:jc w:val="both"/>
              <w:rPr>
                <w:rFonts w:cstheme="minorHAnsi"/>
              </w:rPr>
            </w:pPr>
          </w:p>
          <w:p w:rsidR="00490B33" w:rsidRPr="00DC49A0" w:rsidRDefault="00490B33" w:rsidP="00297426">
            <w:pPr>
              <w:numPr>
                <w:ilvl w:val="0"/>
                <w:numId w:val="5"/>
              </w:numPr>
              <w:spacing w:after="0" w:line="240" w:lineRule="auto"/>
              <w:contextualSpacing/>
              <w:jc w:val="both"/>
              <w:rPr>
                <w:rFonts w:cstheme="minorHAnsi"/>
              </w:rPr>
            </w:pPr>
            <w:r w:rsidRPr="00DC49A0">
              <w:rPr>
                <w:rFonts w:cstheme="minorHAnsi"/>
                <w:b/>
              </w:rPr>
              <w:t>Not completed</w:t>
            </w:r>
            <w:r w:rsidRPr="00DC49A0">
              <w:rPr>
                <w:rFonts w:cstheme="minorHAnsi"/>
              </w:rPr>
              <w:t>. Teaching performance has not yet reached a satisfactory level for this stage due to exceptional circumstances and will be dealt with on a case to case basis. (For examples of ‘Result Deferred’ refer to the practicum handbook).</w:t>
            </w:r>
          </w:p>
          <w:p w:rsidR="00490B33" w:rsidRPr="00DC49A0" w:rsidRDefault="00490B33" w:rsidP="00490B33">
            <w:pPr>
              <w:spacing w:after="0" w:line="240" w:lineRule="auto"/>
              <w:rPr>
                <w:rFonts w:cstheme="minorHAnsi"/>
                <w:b/>
              </w:rPr>
            </w:pPr>
          </w:p>
        </w:tc>
      </w:tr>
      <w:tr w:rsidR="00490B33" w:rsidRPr="00DC49A0" w:rsidTr="00490B33">
        <w:trPr>
          <w:trHeight w:val="2587"/>
        </w:trPr>
        <w:tc>
          <w:tcPr>
            <w:tcW w:w="10774" w:type="dxa"/>
            <w:gridSpan w:val="2"/>
            <w:shd w:val="clear" w:color="auto" w:fill="auto"/>
          </w:tcPr>
          <w:p w:rsidR="00490B33" w:rsidRPr="00DC49A0" w:rsidRDefault="00490B33" w:rsidP="00490B33">
            <w:pPr>
              <w:spacing w:after="0" w:line="240" w:lineRule="auto"/>
              <w:rPr>
                <w:rFonts w:cstheme="minorHAnsi"/>
                <w:b/>
              </w:rPr>
            </w:pPr>
          </w:p>
          <w:p w:rsidR="00490B33" w:rsidRPr="00DC49A0" w:rsidRDefault="00490B33" w:rsidP="00490B33">
            <w:pPr>
              <w:spacing w:after="0" w:line="240" w:lineRule="auto"/>
              <w:rPr>
                <w:rFonts w:cstheme="minorHAnsi"/>
                <w:b/>
              </w:rPr>
            </w:pPr>
            <w:r w:rsidRPr="00DC49A0">
              <w:rPr>
                <w:rFonts w:cstheme="minorHAnsi"/>
                <w:b/>
              </w:rPr>
              <w:t xml:space="preserve">Based on the level achieved for each standard the </w:t>
            </w:r>
            <w:r w:rsidRPr="00DC49A0">
              <w:rPr>
                <w:rFonts w:cstheme="minorHAnsi"/>
                <w:b/>
                <w:u w:val="single"/>
              </w:rPr>
              <w:t>final</w:t>
            </w:r>
            <w:r w:rsidRPr="00DC49A0">
              <w:rPr>
                <w:rFonts w:cstheme="minorHAnsi"/>
                <w:b/>
              </w:rPr>
              <w:t xml:space="preserve"> overall result for the Pre-service Teacher is assessed as:</w:t>
            </w:r>
          </w:p>
          <w:p w:rsidR="00490B33" w:rsidRPr="00DC49A0" w:rsidRDefault="00490B33" w:rsidP="00490B33">
            <w:pPr>
              <w:spacing w:after="0" w:line="240" w:lineRule="auto"/>
              <w:rPr>
                <w:rFonts w:cstheme="minorHAnsi"/>
              </w:rPr>
            </w:pPr>
            <w:r w:rsidRPr="00DC49A0">
              <w:rPr>
                <w:rFonts w:cstheme="minorHAnsi"/>
              </w:rPr>
              <w:t>(Please tick the appropriate box)</w:t>
            </w:r>
          </w:p>
          <w:p w:rsidR="00490B33" w:rsidRPr="00DC49A0" w:rsidRDefault="00490B33" w:rsidP="00490B33">
            <w:pPr>
              <w:spacing w:after="0" w:line="240" w:lineRule="auto"/>
              <w:rPr>
                <w:rFonts w:cstheme="minorHAnsi"/>
                <w:b/>
                <w:sz w:val="24"/>
                <w:szCs w:val="20"/>
              </w:rPr>
            </w:pPr>
          </w:p>
          <w:p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9B1B4C">
              <w:rPr>
                <w:rFonts w:cstheme="minorHAnsi"/>
                <w:b/>
                <w:sz w:val="24"/>
                <w:szCs w:val="20"/>
              </w:rPr>
            </w:r>
            <w:r w:rsidR="009B1B4C">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Satisfactory</w:t>
            </w:r>
            <w:r w:rsidRPr="00DC49A0">
              <w:rPr>
                <w:rFonts w:cstheme="minorHAnsi"/>
              </w:rPr>
              <w:t xml:space="preserve"> – </w:t>
            </w:r>
            <w:r w:rsidRPr="00DC49A0">
              <w:rPr>
                <w:rFonts w:cstheme="minorHAnsi"/>
                <w:i/>
              </w:rPr>
              <w:t xml:space="preserve">The Pre-service Teacher has received </w:t>
            </w:r>
            <w:r w:rsidRPr="00DC49A0">
              <w:rPr>
                <w:rFonts w:cstheme="minorHAnsi"/>
                <w:b/>
                <w:i/>
              </w:rPr>
              <w:t>1-3</w:t>
            </w:r>
            <w:r w:rsidRPr="00DC49A0">
              <w:rPr>
                <w:rFonts w:cstheme="minorHAnsi"/>
                <w:i/>
              </w:rPr>
              <w:t xml:space="preserve"> for every standard</w:t>
            </w:r>
          </w:p>
          <w:p w:rsidR="00490B33" w:rsidRPr="00DC49A0" w:rsidRDefault="00490B33" w:rsidP="00490B33">
            <w:pPr>
              <w:spacing w:after="0" w:line="240" w:lineRule="auto"/>
              <w:rPr>
                <w:rFonts w:cstheme="minorHAnsi"/>
                <w:i/>
              </w:rPr>
            </w:pPr>
          </w:p>
          <w:p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9B1B4C">
              <w:rPr>
                <w:rFonts w:cstheme="minorHAnsi"/>
                <w:b/>
                <w:sz w:val="24"/>
                <w:szCs w:val="20"/>
              </w:rPr>
            </w:r>
            <w:r w:rsidR="009B1B4C">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Unsatisfactory</w:t>
            </w:r>
            <w:r w:rsidRPr="00DC49A0">
              <w:rPr>
                <w:rFonts w:cstheme="minorHAnsi"/>
              </w:rPr>
              <w:t xml:space="preserve"> – </w:t>
            </w:r>
            <w:r w:rsidRPr="00DC49A0">
              <w:rPr>
                <w:rFonts w:cstheme="minorHAnsi"/>
                <w:i/>
              </w:rPr>
              <w:t xml:space="preserve">The Pre-service Teacher has received a </w:t>
            </w:r>
            <w:r w:rsidRPr="00DC49A0">
              <w:rPr>
                <w:rFonts w:cstheme="minorHAnsi"/>
                <w:b/>
                <w:i/>
              </w:rPr>
              <w:t>0</w:t>
            </w:r>
            <w:r w:rsidRPr="00DC49A0">
              <w:rPr>
                <w:rFonts w:cstheme="minorHAnsi"/>
                <w:i/>
              </w:rPr>
              <w:t xml:space="preserve"> for one or more standards</w:t>
            </w:r>
          </w:p>
          <w:p w:rsidR="00490B33" w:rsidRPr="00DC49A0" w:rsidRDefault="00490B33" w:rsidP="00490B33">
            <w:pPr>
              <w:spacing w:after="0" w:line="240" w:lineRule="auto"/>
              <w:rPr>
                <w:rFonts w:cstheme="minorHAnsi"/>
              </w:rPr>
            </w:pPr>
          </w:p>
          <w:p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9B1B4C">
              <w:rPr>
                <w:rFonts w:cstheme="minorHAnsi"/>
                <w:b/>
                <w:sz w:val="24"/>
                <w:szCs w:val="20"/>
              </w:rPr>
            </w:r>
            <w:r w:rsidR="009B1B4C">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Not completed</w:t>
            </w:r>
            <w:r w:rsidRPr="00DC49A0">
              <w:rPr>
                <w:rFonts w:cstheme="minorHAnsi"/>
              </w:rPr>
              <w:t xml:space="preserve"> – </w:t>
            </w:r>
            <w:r w:rsidRPr="00DC49A0">
              <w:rPr>
                <w:rFonts w:cstheme="minorHAnsi"/>
                <w:i/>
              </w:rPr>
              <w:t xml:space="preserve">The Pre-service Teacher has not completed the required number of days </w:t>
            </w:r>
          </w:p>
          <w:p w:rsidR="00490B33" w:rsidRPr="00DC49A0" w:rsidRDefault="00490B33" w:rsidP="00490B33">
            <w:pPr>
              <w:spacing w:after="0" w:line="240" w:lineRule="auto"/>
              <w:rPr>
                <w:rFonts w:cstheme="minorHAnsi"/>
                <w:i/>
              </w:rPr>
            </w:pPr>
          </w:p>
        </w:tc>
      </w:tr>
      <w:tr w:rsidR="00490B33" w:rsidRPr="00DC49A0" w:rsidTr="00490B33">
        <w:trPr>
          <w:trHeight w:val="281"/>
        </w:trPr>
        <w:tc>
          <w:tcPr>
            <w:tcW w:w="2269" w:type="dxa"/>
            <w:tcBorders>
              <w:top w:val="single" w:sz="12" w:space="0" w:color="auto"/>
            </w:tcBorders>
            <w:shd w:val="clear" w:color="auto" w:fill="auto"/>
          </w:tcPr>
          <w:p w:rsidR="00490B33" w:rsidRPr="00DC49A0" w:rsidRDefault="00490B33" w:rsidP="00490B33">
            <w:pPr>
              <w:spacing w:after="0" w:line="240" w:lineRule="auto"/>
              <w:rPr>
                <w:rFonts w:cstheme="minorHAnsi"/>
              </w:rPr>
            </w:pPr>
            <w:r w:rsidRPr="00DC49A0">
              <w:rPr>
                <w:rFonts w:cstheme="minorHAnsi"/>
              </w:rPr>
              <w:t>Signatures</w:t>
            </w:r>
          </w:p>
        </w:tc>
        <w:tc>
          <w:tcPr>
            <w:tcW w:w="8505" w:type="dxa"/>
            <w:tcBorders>
              <w:top w:val="single" w:sz="4" w:space="0" w:color="auto"/>
            </w:tcBorders>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sidRPr="00DC49A0">
              <w:rPr>
                <w:rFonts w:cstheme="minorHAnsi"/>
              </w:rPr>
              <w:t>Mentor signature</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Pr>
                <w:rFonts w:cstheme="minorHAnsi"/>
              </w:rPr>
              <w:t>Pre-service T</w:t>
            </w:r>
            <w:r w:rsidRPr="00DC49A0">
              <w:rPr>
                <w:rFonts w:cstheme="minorHAnsi"/>
              </w:rPr>
              <w:t>eacher</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Pr>
                <w:rFonts w:cstheme="minorHAnsi"/>
              </w:rPr>
              <w:t>Nominated  S</w:t>
            </w:r>
            <w:r w:rsidRPr="00DC49A0">
              <w:rPr>
                <w:rFonts w:cstheme="minorHAnsi"/>
              </w:rPr>
              <w:t>upervisor</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sidRPr="00DC49A0">
              <w:rPr>
                <w:rFonts w:cstheme="minorHAnsi"/>
              </w:rPr>
              <w:t xml:space="preserve">Date </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bl>
    <w:p w:rsidR="00490B33" w:rsidRDefault="00490B33" w:rsidP="009D7B13">
      <w:pPr>
        <w:spacing w:after="160" w:line="259" w:lineRule="auto"/>
        <w:rPr>
          <w:rFonts w:cstheme="minorHAnsi"/>
          <w:b/>
          <w:color w:val="FF0000"/>
          <w:sz w:val="24"/>
        </w:rPr>
      </w:pPr>
    </w:p>
    <w:p w:rsidR="00490B33" w:rsidRDefault="00490B33" w:rsidP="009D7B13">
      <w:pPr>
        <w:spacing w:after="160" w:line="259" w:lineRule="auto"/>
        <w:rPr>
          <w:rFonts w:cstheme="minorHAnsi"/>
          <w:b/>
          <w:color w:val="FF0000"/>
          <w:sz w:val="24"/>
        </w:rPr>
      </w:pPr>
    </w:p>
    <w:p w:rsidR="00490B33" w:rsidRDefault="00882481" w:rsidP="00882481">
      <w:pPr>
        <w:tabs>
          <w:tab w:val="left" w:pos="7260"/>
        </w:tabs>
        <w:spacing w:after="160" w:line="259" w:lineRule="auto"/>
        <w:rPr>
          <w:rFonts w:cstheme="minorHAnsi"/>
          <w:b/>
          <w:color w:val="FF0000"/>
          <w:sz w:val="24"/>
        </w:rPr>
      </w:pPr>
      <w:r>
        <w:rPr>
          <w:rFonts w:cstheme="minorHAnsi"/>
          <w:b/>
          <w:color w:val="FF0000"/>
          <w:sz w:val="24"/>
        </w:rPr>
        <w:tab/>
      </w:r>
    </w:p>
    <w:p w:rsidR="00490B33" w:rsidRDefault="00490B33" w:rsidP="009D7B13">
      <w:pPr>
        <w:spacing w:after="160" w:line="259" w:lineRule="auto"/>
        <w:rPr>
          <w:rFonts w:cstheme="minorHAnsi"/>
          <w:b/>
          <w:color w:val="FF0000"/>
          <w:sz w:val="24"/>
        </w:rPr>
      </w:pPr>
    </w:p>
    <w:p w:rsidR="00882481" w:rsidRDefault="00882481" w:rsidP="00882481">
      <w:pPr>
        <w:spacing w:after="120" w:line="240" w:lineRule="auto"/>
        <w:rPr>
          <w:rFonts w:eastAsia="Times New Roman" w:cstheme="minorHAnsi"/>
          <w:b/>
          <w:sz w:val="32"/>
          <w:szCs w:val="32"/>
          <w:u w:val="single"/>
        </w:rPr>
      </w:pPr>
    </w:p>
    <w:p w:rsidR="00882481" w:rsidRPr="00882481" w:rsidRDefault="00882481" w:rsidP="00490B33">
      <w:pPr>
        <w:spacing w:after="120" w:line="240" w:lineRule="auto"/>
        <w:jc w:val="center"/>
        <w:rPr>
          <w:rFonts w:eastAsia="Times New Roman" w:cstheme="minorHAnsi"/>
          <w:b/>
          <w:szCs w:val="32"/>
          <w:u w:val="single"/>
        </w:rPr>
      </w:pPr>
    </w:p>
    <w:p w:rsidR="00490B33" w:rsidRPr="00DC49A0" w:rsidRDefault="00490B33" w:rsidP="00490B33">
      <w:pPr>
        <w:spacing w:after="120" w:line="240" w:lineRule="auto"/>
        <w:jc w:val="center"/>
        <w:rPr>
          <w:rFonts w:eastAsia="Times New Roman" w:cstheme="minorHAnsi"/>
          <w:b/>
          <w:sz w:val="32"/>
          <w:szCs w:val="32"/>
          <w:u w:val="single"/>
        </w:rPr>
      </w:pPr>
      <w:r w:rsidRPr="00DC49A0">
        <w:rPr>
          <w:rFonts w:eastAsia="Times New Roman" w:cstheme="minorHAnsi"/>
          <w:b/>
          <w:sz w:val="32"/>
          <w:szCs w:val="32"/>
          <w:u w:val="single"/>
        </w:rPr>
        <w:t>PART C: Professional Experience Support Plan</w:t>
      </w:r>
    </w:p>
    <w:p w:rsidR="00490B33" w:rsidRPr="00DC49A0" w:rsidRDefault="00490B33" w:rsidP="00490B33">
      <w:pPr>
        <w:shd w:val="clear" w:color="auto" w:fill="F2F2F2" w:themeFill="background1" w:themeFillShade="F2"/>
        <w:ind w:left="-142" w:right="-166"/>
        <w:jc w:val="both"/>
        <w:rPr>
          <w:rFonts w:cstheme="minorHAnsi"/>
        </w:rPr>
      </w:pPr>
      <w:r w:rsidRPr="00DC49A0">
        <w:rPr>
          <w:rFonts w:cstheme="minorHAnsi"/>
        </w:rPr>
        <w:t xml:space="preserve">This form is only required to be completed if the Pre-service Teacher receives a </w:t>
      </w:r>
      <w:r w:rsidRPr="00DC49A0">
        <w:rPr>
          <w:rFonts w:cstheme="minorHAnsi"/>
          <w:b/>
        </w:rPr>
        <w:t>CAUSE FOR CONCERN</w:t>
      </w:r>
      <w:r w:rsidRPr="00DC49A0">
        <w:rPr>
          <w:rFonts w:cstheme="minorHAnsi"/>
        </w:rPr>
        <w:t xml:space="preserve"> result on the Interim Progress Report. Please contact the Professional Placement Team and complete the following Support Plan in consultation with the Pre-service Teacher. This is to be submitted to the Swinburne Online Professional Placement Team by the Mentor.</w:t>
      </w:r>
    </w:p>
    <w:tbl>
      <w:tblPr>
        <w:tblStyle w:val="TableGrid"/>
        <w:tblW w:w="10916" w:type="dxa"/>
        <w:tblInd w:w="-147" w:type="dxa"/>
        <w:tblLayout w:type="fixed"/>
        <w:tblLook w:val="04A0" w:firstRow="1" w:lastRow="0" w:firstColumn="1" w:lastColumn="0" w:noHBand="0" w:noVBand="1"/>
      </w:tblPr>
      <w:tblGrid>
        <w:gridCol w:w="3686"/>
        <w:gridCol w:w="1417"/>
        <w:gridCol w:w="2315"/>
        <w:gridCol w:w="804"/>
        <w:gridCol w:w="2694"/>
      </w:tblGrid>
      <w:tr w:rsidR="00490B33" w:rsidRPr="00DC49A0" w:rsidTr="00490B33">
        <w:trPr>
          <w:trHeight w:val="405"/>
        </w:trPr>
        <w:tc>
          <w:tcPr>
            <w:tcW w:w="3686" w:type="dxa"/>
            <w:tcBorders>
              <w:top w:val="single" w:sz="4" w:space="0" w:color="auto"/>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Pre-service </w:t>
            </w:r>
          </w:p>
          <w:p w:rsidR="00490B33" w:rsidRPr="00DC49A0" w:rsidRDefault="00490B33" w:rsidP="00490B33">
            <w:pPr>
              <w:spacing w:after="0" w:line="240" w:lineRule="auto"/>
              <w:rPr>
                <w:rFonts w:cstheme="minorHAnsi"/>
                <w:sz w:val="20"/>
                <w:szCs w:val="20"/>
              </w:rPr>
            </w:pPr>
            <w:r w:rsidRPr="00DC49A0">
              <w:rPr>
                <w:rFonts w:cstheme="minorHAnsi"/>
                <w:sz w:val="20"/>
                <w:szCs w:val="20"/>
              </w:rPr>
              <w:t>Teacher:</w:t>
            </w:r>
          </w:p>
        </w:tc>
        <w:tc>
          <w:tcPr>
            <w:tcW w:w="1417"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315" w:type="dxa"/>
            <w:tcBorders>
              <w:top w:val="single" w:sz="4" w:space="0" w:color="auto"/>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Student </w:t>
            </w:r>
          </w:p>
          <w:p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number: </w:t>
            </w:r>
          </w:p>
        </w:tc>
        <w:tc>
          <w:tcPr>
            <w:tcW w:w="804"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694"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Date:</w:t>
            </w:r>
          </w:p>
        </w:tc>
      </w:tr>
      <w:tr w:rsidR="00490B33" w:rsidRPr="00DC49A0" w:rsidTr="00490B33">
        <w:trPr>
          <w:trHeight w:val="383"/>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Number of days completed:</w:t>
            </w:r>
          </w:p>
        </w:tc>
        <w:tc>
          <w:tcPr>
            <w:tcW w:w="1417" w:type="dxa"/>
            <w:tcBorders>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315"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Missed days:</w:t>
            </w:r>
          </w:p>
        </w:tc>
        <w:tc>
          <w:tcPr>
            <w:tcW w:w="804" w:type="dxa"/>
            <w:tcBorders>
              <w:left w:val="nil"/>
            </w:tcBorders>
          </w:tcPr>
          <w:p w:rsidR="00490B33" w:rsidRPr="00DC49A0" w:rsidRDefault="00490B33" w:rsidP="00490B33">
            <w:pPr>
              <w:spacing w:after="0" w:line="240" w:lineRule="auto"/>
              <w:rPr>
                <w:rFonts w:cstheme="minorHAnsi"/>
                <w:sz w:val="20"/>
                <w:szCs w:val="20"/>
              </w:rPr>
            </w:pPr>
          </w:p>
        </w:tc>
        <w:tc>
          <w:tcPr>
            <w:tcW w:w="2694" w:type="dxa"/>
            <w:tcBorders>
              <w:lef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Days made up:</w:t>
            </w:r>
          </w:p>
        </w:tc>
      </w:tr>
      <w:tr w:rsidR="00490B33" w:rsidRPr="00DC49A0" w:rsidTr="00490B33">
        <w:trPr>
          <w:trHeight w:val="392"/>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Educational setting address and contact details:</w:t>
            </w:r>
          </w:p>
        </w:tc>
        <w:tc>
          <w:tcPr>
            <w:tcW w:w="4536" w:type="dxa"/>
            <w:gridSpan w:val="3"/>
            <w:tcBorders>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694" w:type="dxa"/>
            <w:tcBorders>
              <w:left w:val="nil"/>
              <w:bottom w:val="single" w:sz="4" w:space="0" w:color="auto"/>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Year level/age group:</w:t>
            </w:r>
          </w:p>
        </w:tc>
      </w:tr>
      <w:tr w:rsidR="00490B33" w:rsidRPr="00DC49A0" w:rsidTr="00490B33">
        <w:trPr>
          <w:trHeight w:val="413"/>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Mentor:</w:t>
            </w:r>
          </w:p>
        </w:tc>
        <w:tc>
          <w:tcPr>
            <w:tcW w:w="7230" w:type="dxa"/>
            <w:gridSpan w:val="4"/>
            <w:tcBorders>
              <w:left w:val="nil"/>
            </w:tcBorders>
          </w:tcPr>
          <w:p w:rsidR="00490B33" w:rsidRPr="00DC49A0" w:rsidRDefault="00490B33" w:rsidP="00490B33">
            <w:pPr>
              <w:spacing w:after="0" w:line="240" w:lineRule="auto"/>
              <w:rPr>
                <w:rFonts w:cstheme="minorHAnsi"/>
              </w:rPr>
            </w:pPr>
          </w:p>
        </w:tc>
      </w:tr>
      <w:tr w:rsidR="00490B33" w:rsidRPr="00DC49A0" w:rsidTr="00490B33">
        <w:trPr>
          <w:trHeight w:val="413"/>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Nominated Supervisor:</w:t>
            </w:r>
          </w:p>
        </w:tc>
        <w:tc>
          <w:tcPr>
            <w:tcW w:w="7230" w:type="dxa"/>
            <w:gridSpan w:val="4"/>
            <w:tcBorders>
              <w:left w:val="nil"/>
              <w:bottom w:val="single" w:sz="4" w:space="0" w:color="auto"/>
            </w:tcBorders>
          </w:tcPr>
          <w:p w:rsidR="00490B33" w:rsidRPr="00DC49A0" w:rsidRDefault="00490B33" w:rsidP="00490B33">
            <w:pPr>
              <w:spacing w:after="0" w:line="240" w:lineRule="auto"/>
              <w:rPr>
                <w:rFonts w:cstheme="minorHAnsi"/>
              </w:rPr>
            </w:pPr>
          </w:p>
        </w:tc>
      </w:tr>
    </w:tbl>
    <w:p w:rsidR="00490B33" w:rsidRDefault="00490B33" w:rsidP="00490B33">
      <w:pPr>
        <w:spacing w:after="160" w:line="259" w:lineRule="auto"/>
        <w:rPr>
          <w:rFonts w:cstheme="minorHAnsi"/>
          <w:b/>
          <w:color w:val="FF0000"/>
          <w:sz w:val="24"/>
        </w:rPr>
      </w:pP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521"/>
      </w:tblGrid>
      <w:tr w:rsidR="00490B33" w:rsidRPr="00DC49A0" w:rsidTr="00490B33">
        <w:trPr>
          <w:trHeight w:val="337"/>
        </w:trPr>
        <w:tc>
          <w:tcPr>
            <w:tcW w:w="10916" w:type="dxa"/>
            <w:gridSpan w:val="2"/>
          </w:tcPr>
          <w:p w:rsidR="00490B33" w:rsidRPr="00DC49A0" w:rsidRDefault="00490B33" w:rsidP="00882481">
            <w:pPr>
              <w:spacing w:before="100" w:after="0" w:line="240" w:lineRule="auto"/>
              <w:rPr>
                <w:rFonts w:eastAsia="Times New Roman" w:cstheme="minorHAnsi"/>
                <w:bCs/>
                <w:i/>
                <w:sz w:val="20"/>
                <w:szCs w:val="20"/>
              </w:rPr>
            </w:pPr>
            <w:r w:rsidRPr="00DC49A0">
              <w:rPr>
                <w:rFonts w:eastAsia="Times New Roman" w:cstheme="minorHAnsi"/>
                <w:bCs/>
                <w:i/>
                <w:sz w:val="20"/>
                <w:szCs w:val="20"/>
              </w:rPr>
              <w:t>The following three sections are to be completed by the Mentor teacher:</w:t>
            </w:r>
          </w:p>
        </w:tc>
      </w:tr>
      <w:tr w:rsidR="00490B33" w:rsidRPr="00DC49A0" w:rsidTr="00490B33">
        <w:tc>
          <w:tcPr>
            <w:tcW w:w="4395" w:type="dxa"/>
          </w:tcPr>
          <w:p w:rsidR="00490B33" w:rsidRPr="00DC49A0" w:rsidRDefault="00490B33" w:rsidP="00882481">
            <w:pPr>
              <w:spacing w:before="100" w:after="0" w:line="240" w:lineRule="auto"/>
              <w:jc w:val="both"/>
              <w:rPr>
                <w:rFonts w:eastAsia="Times New Roman" w:cstheme="minorHAnsi"/>
                <w:b/>
                <w:bCs/>
              </w:rPr>
            </w:pPr>
            <w:r w:rsidRPr="00DC49A0">
              <w:rPr>
                <w:rFonts w:eastAsia="Times New Roman" w:cstheme="minorHAnsi"/>
                <w:b/>
                <w:bCs/>
              </w:rPr>
              <w:t>Major areas of concern</w:t>
            </w:r>
          </w:p>
          <w:p w:rsidR="00490B33" w:rsidRPr="00DC49A0" w:rsidRDefault="00490B33" w:rsidP="00882481">
            <w:pPr>
              <w:spacing w:after="0" w:line="240" w:lineRule="auto"/>
              <w:jc w:val="both"/>
              <w:rPr>
                <w:rFonts w:eastAsia="Times New Roman" w:cstheme="minorHAnsi"/>
                <w:b/>
                <w:bCs/>
                <w:sz w:val="16"/>
                <w:szCs w:val="16"/>
              </w:rPr>
            </w:pPr>
          </w:p>
          <w:p w:rsidR="00490B33" w:rsidRPr="00DC49A0" w:rsidRDefault="00490B33" w:rsidP="00882481">
            <w:pPr>
              <w:spacing w:after="0" w:line="240" w:lineRule="auto"/>
              <w:rPr>
                <w:rFonts w:eastAsia="Times New Roman" w:cstheme="minorHAnsi"/>
                <w:bCs/>
                <w:i/>
                <w:sz w:val="20"/>
                <w:szCs w:val="20"/>
              </w:rPr>
            </w:pPr>
            <w:r w:rsidRPr="00DC49A0">
              <w:rPr>
                <w:rFonts w:eastAsia="Times New Roman" w:cstheme="minorHAnsi"/>
                <w:bCs/>
                <w:i/>
                <w:sz w:val="20"/>
                <w:szCs w:val="20"/>
              </w:rPr>
              <w:t>Please identify which areas from the Australian Professional Standards for Teachers (Graduate) and/or any other areas of concern regarding teacher professional conduct that need to be improved on by the Pre-service Teacher.</w:t>
            </w:r>
          </w:p>
        </w:tc>
        <w:tc>
          <w:tcPr>
            <w:tcW w:w="6521" w:type="dxa"/>
          </w:tcPr>
          <w:p w:rsidR="00490B33" w:rsidRPr="00DC49A0" w:rsidRDefault="00490B33" w:rsidP="00882481">
            <w:pPr>
              <w:spacing w:before="100" w:after="0" w:line="240" w:lineRule="auto"/>
              <w:jc w:val="both"/>
              <w:rPr>
                <w:rFonts w:eastAsia="Times New Roman" w:cstheme="minorHAnsi"/>
                <w:b/>
                <w:bCs/>
              </w:rPr>
            </w:pPr>
            <w:r w:rsidRPr="00DC49A0">
              <w:rPr>
                <w:rFonts w:eastAsia="Times New Roman" w:cstheme="minorHAnsi"/>
                <w:b/>
                <w:bCs/>
              </w:rPr>
              <w:t>1.</w:t>
            </w:r>
          </w:p>
          <w:p w:rsidR="00490B33" w:rsidRPr="00DC49A0" w:rsidRDefault="00490B33" w:rsidP="00882481">
            <w:pPr>
              <w:spacing w:after="0" w:line="240" w:lineRule="auto"/>
              <w:jc w:val="both"/>
              <w:rPr>
                <w:rFonts w:eastAsia="Times New Roman" w:cstheme="minorHAnsi"/>
                <w:b/>
                <w:bCs/>
              </w:rPr>
            </w:pPr>
          </w:p>
          <w:p w:rsidR="00490B33" w:rsidRPr="00DC49A0" w:rsidRDefault="00490B33" w:rsidP="00882481">
            <w:pPr>
              <w:spacing w:after="0" w:line="240" w:lineRule="auto"/>
              <w:jc w:val="both"/>
              <w:rPr>
                <w:rFonts w:eastAsia="Times New Roman" w:cstheme="minorHAnsi"/>
                <w:b/>
                <w:bCs/>
              </w:rPr>
            </w:pPr>
            <w:r w:rsidRPr="00DC49A0">
              <w:rPr>
                <w:rFonts w:eastAsia="Times New Roman" w:cstheme="minorHAnsi"/>
                <w:b/>
                <w:bCs/>
              </w:rPr>
              <w:t>2.</w:t>
            </w:r>
          </w:p>
          <w:p w:rsidR="00490B33" w:rsidRPr="00DC49A0" w:rsidRDefault="00490B33" w:rsidP="00882481">
            <w:pPr>
              <w:spacing w:after="0" w:line="240" w:lineRule="auto"/>
              <w:jc w:val="both"/>
              <w:rPr>
                <w:rFonts w:eastAsia="Times New Roman" w:cstheme="minorHAnsi"/>
                <w:b/>
                <w:bCs/>
              </w:rPr>
            </w:pPr>
          </w:p>
          <w:p w:rsidR="00490B33" w:rsidRPr="00DC49A0" w:rsidRDefault="00490B33" w:rsidP="00882481">
            <w:pPr>
              <w:spacing w:after="0" w:line="240" w:lineRule="auto"/>
              <w:jc w:val="both"/>
              <w:rPr>
                <w:rFonts w:eastAsia="Times New Roman" w:cstheme="minorHAnsi"/>
                <w:b/>
                <w:bCs/>
              </w:rPr>
            </w:pPr>
            <w:r w:rsidRPr="00DC49A0">
              <w:rPr>
                <w:rFonts w:eastAsia="Times New Roman" w:cstheme="minorHAnsi"/>
                <w:b/>
                <w:bCs/>
              </w:rPr>
              <w:t>3.</w:t>
            </w:r>
          </w:p>
          <w:p w:rsidR="00490B33" w:rsidRPr="00DC49A0" w:rsidRDefault="00490B33" w:rsidP="00882481">
            <w:pPr>
              <w:spacing w:after="0" w:line="240" w:lineRule="auto"/>
              <w:jc w:val="both"/>
              <w:rPr>
                <w:rFonts w:eastAsia="Times New Roman" w:cstheme="minorHAnsi"/>
                <w:b/>
                <w:bCs/>
              </w:rPr>
            </w:pPr>
          </w:p>
        </w:tc>
      </w:tr>
      <w:tr w:rsidR="00490B33" w:rsidRPr="00DC49A0" w:rsidTr="00490B33">
        <w:tc>
          <w:tcPr>
            <w:tcW w:w="4395" w:type="dxa"/>
            <w:shd w:val="clear" w:color="auto" w:fill="auto"/>
          </w:tcPr>
          <w:p w:rsidR="00490B33" w:rsidRPr="00DC49A0" w:rsidRDefault="00490B33" w:rsidP="00882481">
            <w:pPr>
              <w:spacing w:before="100" w:after="0" w:line="240" w:lineRule="auto"/>
              <w:rPr>
                <w:rFonts w:eastAsia="Times New Roman" w:cstheme="minorHAnsi"/>
                <w:b/>
                <w:bCs/>
              </w:rPr>
            </w:pPr>
            <w:r w:rsidRPr="00DC49A0">
              <w:rPr>
                <w:rFonts w:eastAsia="Times New Roman" w:cstheme="minorHAnsi"/>
                <w:b/>
                <w:bCs/>
              </w:rPr>
              <w:t>Actions required by the Pre-service Teacher</w:t>
            </w:r>
          </w:p>
        </w:tc>
        <w:tc>
          <w:tcPr>
            <w:tcW w:w="6521" w:type="dxa"/>
            <w:shd w:val="clear" w:color="auto" w:fill="auto"/>
          </w:tcPr>
          <w:p w:rsidR="00490B33" w:rsidRPr="00DC49A0" w:rsidRDefault="00490B33" w:rsidP="00882481">
            <w:pPr>
              <w:spacing w:before="100" w:after="0" w:line="240" w:lineRule="auto"/>
              <w:jc w:val="both"/>
              <w:rPr>
                <w:rFonts w:eastAsia="Times New Roman" w:cstheme="minorHAnsi"/>
                <w:b/>
              </w:rPr>
            </w:pPr>
            <w:r w:rsidRPr="00DC49A0">
              <w:rPr>
                <w:rFonts w:eastAsia="Times New Roman" w:cstheme="minorHAnsi"/>
                <w:b/>
              </w:rPr>
              <w:t>1.</w:t>
            </w: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r w:rsidRPr="00DC49A0">
              <w:rPr>
                <w:rFonts w:eastAsia="Times New Roman" w:cstheme="minorHAnsi"/>
                <w:b/>
              </w:rPr>
              <w:t>2.</w:t>
            </w: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r w:rsidRPr="00DC49A0">
              <w:rPr>
                <w:rFonts w:eastAsia="Times New Roman" w:cstheme="minorHAnsi"/>
                <w:b/>
              </w:rPr>
              <w:t>3.</w:t>
            </w:r>
          </w:p>
          <w:p w:rsidR="00490B33" w:rsidRPr="00DC49A0" w:rsidRDefault="00490B33" w:rsidP="00882481">
            <w:pPr>
              <w:spacing w:after="0" w:line="240" w:lineRule="auto"/>
              <w:jc w:val="both"/>
              <w:rPr>
                <w:rFonts w:eastAsia="Times New Roman" w:cstheme="minorHAnsi"/>
                <w:b/>
              </w:rPr>
            </w:pPr>
          </w:p>
        </w:tc>
      </w:tr>
      <w:tr w:rsidR="00490B33" w:rsidRPr="00DC49A0" w:rsidTr="00490B33">
        <w:tc>
          <w:tcPr>
            <w:tcW w:w="4395" w:type="dxa"/>
            <w:shd w:val="clear" w:color="auto" w:fill="auto"/>
          </w:tcPr>
          <w:p w:rsidR="00490B33" w:rsidRPr="00DC49A0" w:rsidRDefault="00490B33" w:rsidP="00882481">
            <w:pPr>
              <w:spacing w:before="100" w:after="0" w:line="240" w:lineRule="auto"/>
              <w:rPr>
                <w:rFonts w:eastAsia="Times New Roman" w:cstheme="minorHAnsi"/>
                <w:b/>
                <w:bCs/>
              </w:rPr>
            </w:pPr>
            <w:r w:rsidRPr="00DC49A0">
              <w:rPr>
                <w:rFonts w:eastAsia="Times New Roman" w:cstheme="minorHAnsi"/>
                <w:b/>
                <w:bCs/>
              </w:rPr>
              <w:t xml:space="preserve">Support from the Mentor and collaboration with  nominated supervisor </w:t>
            </w:r>
          </w:p>
        </w:tc>
        <w:tc>
          <w:tcPr>
            <w:tcW w:w="6521" w:type="dxa"/>
            <w:shd w:val="clear" w:color="auto" w:fill="auto"/>
          </w:tcPr>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tc>
      </w:tr>
    </w:tbl>
    <w:tbl>
      <w:tblPr>
        <w:tblStyle w:val="TableGrid"/>
        <w:tblW w:w="10916" w:type="dxa"/>
        <w:tblInd w:w="-147" w:type="dxa"/>
        <w:tblLayout w:type="fixed"/>
        <w:tblLook w:val="04A0" w:firstRow="1" w:lastRow="0" w:firstColumn="1" w:lastColumn="0" w:noHBand="0" w:noVBand="1"/>
      </w:tblPr>
      <w:tblGrid>
        <w:gridCol w:w="4395"/>
        <w:gridCol w:w="6521"/>
      </w:tblGrid>
      <w:tr w:rsidR="00882481" w:rsidRPr="00DC49A0" w:rsidTr="00882481">
        <w:trPr>
          <w:trHeight w:val="281"/>
        </w:trPr>
        <w:tc>
          <w:tcPr>
            <w:tcW w:w="4395" w:type="dxa"/>
            <w:tcBorders>
              <w:top w:val="single" w:sz="12" w:space="0" w:color="auto"/>
            </w:tcBorders>
            <w:shd w:val="clear" w:color="auto" w:fill="auto"/>
          </w:tcPr>
          <w:p w:rsidR="00882481" w:rsidRPr="00DC49A0" w:rsidRDefault="00882481" w:rsidP="00882481">
            <w:pPr>
              <w:spacing w:after="0" w:line="240" w:lineRule="auto"/>
              <w:rPr>
                <w:rFonts w:cstheme="minorHAnsi"/>
              </w:rPr>
            </w:pPr>
            <w:r w:rsidRPr="00DC49A0">
              <w:rPr>
                <w:rFonts w:cstheme="minorHAnsi"/>
              </w:rPr>
              <w:t>Signatures</w:t>
            </w:r>
          </w:p>
        </w:tc>
        <w:tc>
          <w:tcPr>
            <w:tcW w:w="6521" w:type="dxa"/>
            <w:tcBorders>
              <w:top w:val="single" w:sz="12" w:space="0" w:color="auto"/>
            </w:tcBorders>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sidRPr="00DC49A0">
              <w:rPr>
                <w:rFonts w:cstheme="minorHAnsi"/>
              </w:rPr>
              <w:t>Mentor signature</w:t>
            </w:r>
          </w:p>
        </w:tc>
        <w:tc>
          <w:tcPr>
            <w:tcW w:w="6521" w:type="dxa"/>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Pr>
                <w:rFonts w:cstheme="minorHAnsi"/>
              </w:rPr>
              <w:t>Pre-service T</w:t>
            </w:r>
            <w:r w:rsidRPr="00DC49A0">
              <w:rPr>
                <w:rFonts w:cstheme="minorHAnsi"/>
              </w:rPr>
              <w:t>eacher</w:t>
            </w:r>
          </w:p>
        </w:tc>
        <w:tc>
          <w:tcPr>
            <w:tcW w:w="6521" w:type="dxa"/>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Pr>
                <w:rFonts w:cstheme="minorHAnsi"/>
              </w:rPr>
              <w:t>Nominated  S</w:t>
            </w:r>
            <w:r w:rsidRPr="00DC49A0">
              <w:rPr>
                <w:rFonts w:cstheme="minorHAnsi"/>
              </w:rPr>
              <w:t>upervisor</w:t>
            </w:r>
          </w:p>
        </w:tc>
        <w:tc>
          <w:tcPr>
            <w:tcW w:w="6521" w:type="dxa"/>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sidRPr="00DC49A0">
              <w:rPr>
                <w:rFonts w:cstheme="minorHAnsi"/>
              </w:rPr>
              <w:t xml:space="preserve">Date </w:t>
            </w:r>
          </w:p>
        </w:tc>
        <w:tc>
          <w:tcPr>
            <w:tcW w:w="6521" w:type="dxa"/>
            <w:shd w:val="clear" w:color="auto" w:fill="auto"/>
          </w:tcPr>
          <w:p w:rsidR="00882481" w:rsidRPr="00DC49A0" w:rsidRDefault="00882481" w:rsidP="00882481">
            <w:pPr>
              <w:spacing w:after="0" w:line="240" w:lineRule="auto"/>
              <w:rPr>
                <w:rFonts w:cstheme="minorHAnsi"/>
              </w:rPr>
            </w:pPr>
          </w:p>
        </w:tc>
      </w:tr>
    </w:tbl>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521"/>
      </w:tblGrid>
      <w:tr w:rsidR="00882481" w:rsidRPr="00DC49A0" w:rsidTr="00882481">
        <w:trPr>
          <w:trHeight w:val="308"/>
        </w:trPr>
        <w:tc>
          <w:tcPr>
            <w:tcW w:w="10916" w:type="dxa"/>
            <w:gridSpan w:val="2"/>
            <w:shd w:val="clear" w:color="auto" w:fill="F2F2F2" w:themeFill="background1" w:themeFillShade="F2"/>
            <w:vAlign w:val="center"/>
          </w:tcPr>
          <w:p w:rsidR="00882481" w:rsidRPr="00DC49A0" w:rsidRDefault="00882481" w:rsidP="00882481">
            <w:pPr>
              <w:spacing w:after="0" w:line="240" w:lineRule="auto"/>
              <w:rPr>
                <w:rFonts w:eastAsia="Times New Roman" w:cstheme="minorHAnsi"/>
                <w:i/>
                <w:sz w:val="20"/>
                <w:szCs w:val="20"/>
              </w:rPr>
            </w:pPr>
            <w:r w:rsidRPr="00DC49A0">
              <w:rPr>
                <w:rFonts w:eastAsia="Times New Roman" w:cstheme="minorHAnsi"/>
                <w:i/>
                <w:sz w:val="20"/>
                <w:szCs w:val="20"/>
              </w:rPr>
              <w:t>The following sections are to be completed by the Swinburne Online Professional Placement Team:</w:t>
            </w:r>
          </w:p>
          <w:p w:rsidR="00882481" w:rsidRPr="00DC49A0" w:rsidRDefault="00882481" w:rsidP="00882481">
            <w:pPr>
              <w:spacing w:after="0" w:line="240" w:lineRule="auto"/>
              <w:jc w:val="center"/>
              <w:rPr>
                <w:rFonts w:eastAsia="Times New Roman" w:cstheme="minorHAnsi"/>
                <w:i/>
                <w:sz w:val="16"/>
                <w:szCs w:val="16"/>
              </w:rPr>
            </w:pPr>
          </w:p>
        </w:tc>
      </w:tr>
      <w:tr w:rsidR="00882481" w:rsidRPr="00DC49A0" w:rsidTr="00882481">
        <w:tc>
          <w:tcPr>
            <w:tcW w:w="4395" w:type="dxa"/>
            <w:shd w:val="clear" w:color="auto" w:fill="F2F2F2" w:themeFill="background1" w:themeFillShade="F2"/>
          </w:tcPr>
          <w:p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Support from Swinburne Online</w:t>
            </w:r>
          </w:p>
        </w:tc>
        <w:tc>
          <w:tcPr>
            <w:tcW w:w="6521" w:type="dxa"/>
            <w:shd w:val="clear" w:color="auto" w:fill="F2F2F2" w:themeFill="background1" w:themeFillShade="F2"/>
          </w:tcPr>
          <w:p w:rsidR="00882481" w:rsidRPr="00DC49A0" w:rsidRDefault="00882481" w:rsidP="00882481">
            <w:pPr>
              <w:spacing w:after="0" w:line="240" w:lineRule="auto"/>
              <w:jc w:val="both"/>
              <w:rPr>
                <w:rFonts w:eastAsia="Times New Roman" w:cstheme="minorHAnsi"/>
                <w:b/>
              </w:rPr>
            </w:pPr>
          </w:p>
          <w:p w:rsidR="00882481" w:rsidRPr="00DC49A0" w:rsidRDefault="00882481" w:rsidP="00882481">
            <w:pPr>
              <w:spacing w:after="0" w:line="240" w:lineRule="auto"/>
              <w:jc w:val="both"/>
              <w:rPr>
                <w:rFonts w:eastAsia="Times New Roman" w:cstheme="minorHAnsi"/>
                <w:b/>
              </w:rPr>
            </w:pPr>
          </w:p>
          <w:p w:rsidR="00882481" w:rsidRPr="00DC49A0" w:rsidRDefault="00882481" w:rsidP="00882481">
            <w:pPr>
              <w:spacing w:after="0" w:line="240" w:lineRule="auto"/>
              <w:jc w:val="both"/>
              <w:rPr>
                <w:rFonts w:eastAsia="Times New Roman" w:cstheme="minorHAnsi"/>
                <w:b/>
              </w:rPr>
            </w:pPr>
          </w:p>
        </w:tc>
      </w:tr>
      <w:tr w:rsidR="00882481" w:rsidRPr="00DC49A0" w:rsidTr="00882481">
        <w:trPr>
          <w:trHeight w:val="284"/>
        </w:trPr>
        <w:tc>
          <w:tcPr>
            <w:tcW w:w="4395" w:type="dxa"/>
            <w:shd w:val="clear" w:color="auto" w:fill="F2F2F2" w:themeFill="background1" w:themeFillShade="F2"/>
          </w:tcPr>
          <w:p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Date for review</w:t>
            </w:r>
          </w:p>
        </w:tc>
        <w:tc>
          <w:tcPr>
            <w:tcW w:w="6521" w:type="dxa"/>
            <w:shd w:val="clear" w:color="auto" w:fill="F2F2F2" w:themeFill="background1" w:themeFillShade="F2"/>
          </w:tcPr>
          <w:p w:rsidR="00882481" w:rsidRPr="00DC49A0" w:rsidRDefault="00882481" w:rsidP="00882481">
            <w:pPr>
              <w:spacing w:after="0" w:line="240" w:lineRule="auto"/>
              <w:jc w:val="both"/>
              <w:rPr>
                <w:rFonts w:eastAsia="Times New Roman" w:cstheme="minorHAnsi"/>
                <w:b/>
              </w:rPr>
            </w:pPr>
          </w:p>
          <w:p w:rsidR="00882481" w:rsidRPr="00DC49A0" w:rsidRDefault="00882481" w:rsidP="00882481">
            <w:pPr>
              <w:spacing w:after="0" w:line="240" w:lineRule="auto"/>
              <w:jc w:val="both"/>
              <w:rPr>
                <w:rFonts w:eastAsia="Times New Roman" w:cstheme="minorHAnsi"/>
                <w:b/>
              </w:rPr>
            </w:pPr>
          </w:p>
        </w:tc>
      </w:tr>
      <w:tr w:rsidR="00882481" w:rsidRPr="00DC49A0" w:rsidTr="00882481">
        <w:tc>
          <w:tcPr>
            <w:tcW w:w="4395" w:type="dxa"/>
            <w:shd w:val="clear" w:color="auto" w:fill="F2F2F2" w:themeFill="background1" w:themeFillShade="F2"/>
          </w:tcPr>
          <w:p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Review comments/notes</w:t>
            </w:r>
          </w:p>
          <w:p w:rsidR="00882481" w:rsidRPr="00DC49A0" w:rsidRDefault="00882481" w:rsidP="00882481">
            <w:pPr>
              <w:spacing w:after="0" w:line="240" w:lineRule="auto"/>
              <w:jc w:val="both"/>
              <w:rPr>
                <w:rFonts w:eastAsia="Times New Roman" w:cstheme="minorHAnsi"/>
                <w:b/>
                <w:bCs/>
              </w:rPr>
            </w:pPr>
          </w:p>
        </w:tc>
        <w:tc>
          <w:tcPr>
            <w:tcW w:w="6521" w:type="dxa"/>
            <w:shd w:val="clear" w:color="auto" w:fill="F2F2F2" w:themeFill="background1" w:themeFillShade="F2"/>
          </w:tcPr>
          <w:p w:rsidR="00882481" w:rsidRPr="00DC49A0" w:rsidRDefault="00882481" w:rsidP="00882481">
            <w:pPr>
              <w:spacing w:after="0" w:line="240" w:lineRule="auto"/>
              <w:jc w:val="both"/>
              <w:rPr>
                <w:rFonts w:eastAsia="Times New Roman" w:cstheme="minorHAnsi"/>
                <w:b/>
              </w:rPr>
            </w:pPr>
          </w:p>
        </w:tc>
      </w:tr>
    </w:tbl>
    <w:p w:rsidR="00882481" w:rsidRPr="0061125D" w:rsidRDefault="00882481" w:rsidP="00490B33">
      <w:pPr>
        <w:spacing w:after="160" w:line="259" w:lineRule="auto"/>
        <w:rPr>
          <w:rFonts w:cstheme="minorHAnsi"/>
          <w:b/>
          <w:color w:val="FF0000"/>
          <w:sz w:val="24"/>
        </w:rPr>
      </w:pPr>
    </w:p>
    <w:sectPr w:rsidR="00882481" w:rsidRPr="0061125D" w:rsidSect="00F93C1D">
      <w:headerReference w:type="default" r:id="rId12"/>
      <w:type w:val="evenPage"/>
      <w:pgSz w:w="11906" w:h="16838"/>
      <w:pgMar w:top="550" w:right="720" w:bottom="720" w:left="720" w:header="0"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B4C" w:rsidRDefault="009B1B4C" w:rsidP="008C4CB8">
      <w:pPr>
        <w:spacing w:after="0" w:line="240" w:lineRule="auto"/>
      </w:pPr>
      <w:r>
        <w:separator/>
      </w:r>
    </w:p>
  </w:endnote>
  <w:endnote w:type="continuationSeparator" w:id="0">
    <w:p w:rsidR="009B1B4C" w:rsidRDefault="009B1B4C" w:rsidP="008C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161033"/>
      <w:docPartObj>
        <w:docPartGallery w:val="Page Numbers (Bottom of Page)"/>
        <w:docPartUnique/>
      </w:docPartObj>
    </w:sdtPr>
    <w:sdtEndPr>
      <w:rPr>
        <w:noProof/>
        <w:sz w:val="20"/>
      </w:rPr>
    </w:sdtEndPr>
    <w:sdtContent>
      <w:p w:rsidR="00BA6354" w:rsidRPr="00A17306" w:rsidRDefault="00BA6354">
        <w:pPr>
          <w:pStyle w:val="Footer"/>
          <w:jc w:val="right"/>
          <w:rPr>
            <w:sz w:val="20"/>
          </w:rPr>
        </w:pPr>
        <w:r w:rsidRPr="00A17306">
          <w:rPr>
            <w:sz w:val="20"/>
          </w:rPr>
          <w:t xml:space="preserve">Page </w:t>
        </w:r>
        <w:r w:rsidRPr="00A17306">
          <w:rPr>
            <w:sz w:val="20"/>
          </w:rPr>
          <w:fldChar w:fldCharType="begin"/>
        </w:r>
        <w:r w:rsidRPr="00A17306">
          <w:rPr>
            <w:sz w:val="20"/>
          </w:rPr>
          <w:instrText xml:space="preserve"> PAGE   \* MERGEFORMAT </w:instrText>
        </w:r>
        <w:r w:rsidRPr="00A17306">
          <w:rPr>
            <w:sz w:val="20"/>
          </w:rPr>
          <w:fldChar w:fldCharType="separate"/>
        </w:r>
        <w:r w:rsidR="00991905">
          <w:rPr>
            <w:noProof/>
            <w:sz w:val="20"/>
          </w:rPr>
          <w:t>15</w:t>
        </w:r>
        <w:r w:rsidRPr="00A17306">
          <w:rPr>
            <w:noProof/>
            <w:sz w:val="20"/>
          </w:rPr>
          <w:fldChar w:fldCharType="end"/>
        </w:r>
      </w:p>
    </w:sdtContent>
  </w:sdt>
  <w:p w:rsidR="00BA6354" w:rsidRDefault="00BA6354" w:rsidP="00882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B4C" w:rsidRDefault="009B1B4C" w:rsidP="008C4CB8">
      <w:pPr>
        <w:spacing w:after="0" w:line="240" w:lineRule="auto"/>
      </w:pPr>
      <w:r>
        <w:separator/>
      </w:r>
    </w:p>
  </w:footnote>
  <w:footnote w:type="continuationSeparator" w:id="0">
    <w:p w:rsidR="009B1B4C" w:rsidRDefault="009B1B4C" w:rsidP="008C4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54" w:rsidRDefault="00BA6354" w:rsidP="00F2736E">
    <w:pPr>
      <w:pStyle w:val="Header"/>
      <w:tabs>
        <w:tab w:val="clear" w:pos="4513"/>
        <w:tab w:val="clear" w:pos="9026"/>
        <w:tab w:val="left" w:pos="1935"/>
      </w:tabs>
    </w:pPr>
    <w:r>
      <w:rPr>
        <w:noProof/>
        <w:lang w:eastAsia="en-AU"/>
      </w:rPr>
      <w:drawing>
        <wp:anchor distT="0" distB="0" distL="114300" distR="114300" simplePos="0" relativeHeight="251661312" behindDoc="1" locked="0" layoutInCell="1" allowOverlap="1" wp14:anchorId="4F61CCA7" wp14:editId="75F4FE4D">
          <wp:simplePos x="0" y="0"/>
          <wp:positionH relativeFrom="page">
            <wp:posOffset>-329821</wp:posOffset>
          </wp:positionH>
          <wp:positionV relativeFrom="page">
            <wp:posOffset>-123825</wp:posOffset>
          </wp:positionV>
          <wp:extent cx="7599600" cy="12240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_E_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224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21" w:rsidRDefault="00544B21" w:rsidP="00F2736E">
    <w:pPr>
      <w:pStyle w:val="Header"/>
      <w:tabs>
        <w:tab w:val="clear" w:pos="4513"/>
        <w:tab w:val="clear" w:pos="9026"/>
        <w:tab w:val="left" w:pos="193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21" w:rsidRDefault="00544B21" w:rsidP="00F2736E">
    <w:pPr>
      <w:pStyle w:val="Header"/>
      <w:tabs>
        <w:tab w:val="clear" w:pos="4513"/>
        <w:tab w:val="clear" w:pos="9026"/>
        <w:tab w:val="left" w:pos="1935"/>
      </w:tabs>
    </w:pPr>
    <w:r>
      <w:rPr>
        <w:noProof/>
        <w:lang w:eastAsia="en-AU"/>
      </w:rPr>
      <w:drawing>
        <wp:anchor distT="0" distB="0" distL="114300" distR="114300" simplePos="0" relativeHeight="251665408" behindDoc="1" locked="0" layoutInCell="1" allowOverlap="1" wp14:anchorId="50D93F12" wp14:editId="395578F8">
          <wp:simplePos x="0" y="0"/>
          <wp:positionH relativeFrom="page">
            <wp:posOffset>-329821</wp:posOffset>
          </wp:positionH>
          <wp:positionV relativeFrom="page">
            <wp:posOffset>-123825</wp:posOffset>
          </wp:positionV>
          <wp:extent cx="7599600" cy="12240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_E_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224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20E"/>
    <w:multiLevelType w:val="hybridMultilevel"/>
    <w:tmpl w:val="A1F47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DE2E4F"/>
    <w:multiLevelType w:val="hybridMultilevel"/>
    <w:tmpl w:val="0F06A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B1417D"/>
    <w:multiLevelType w:val="hybridMultilevel"/>
    <w:tmpl w:val="3B022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EE5B83"/>
    <w:multiLevelType w:val="hybridMultilevel"/>
    <w:tmpl w:val="FE721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2C315D"/>
    <w:multiLevelType w:val="hybridMultilevel"/>
    <w:tmpl w:val="F636F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C559A0"/>
    <w:multiLevelType w:val="hybridMultilevel"/>
    <w:tmpl w:val="5518C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C666BA"/>
    <w:multiLevelType w:val="hybridMultilevel"/>
    <w:tmpl w:val="8634D852"/>
    <w:lvl w:ilvl="0" w:tplc="17D0F5E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731CB"/>
    <w:multiLevelType w:val="hybridMultilevel"/>
    <w:tmpl w:val="0718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347B71"/>
    <w:multiLevelType w:val="hybridMultilevel"/>
    <w:tmpl w:val="D3A61A7A"/>
    <w:lvl w:ilvl="0" w:tplc="17D0F5E0">
      <w:numFmt w:val="bullet"/>
      <w:lvlText w:val="-"/>
      <w:lvlJc w:val="left"/>
      <w:pPr>
        <w:ind w:left="1374" w:hanging="360"/>
      </w:pPr>
      <w:rPr>
        <w:rFonts w:ascii="Calibri" w:eastAsia="Calibri" w:hAnsi="Calibri" w:cs="Calibri" w:hint="default"/>
      </w:rPr>
    </w:lvl>
    <w:lvl w:ilvl="1" w:tplc="0C090003">
      <w:start w:val="1"/>
      <w:numFmt w:val="bullet"/>
      <w:lvlText w:val="o"/>
      <w:lvlJc w:val="left"/>
      <w:pPr>
        <w:ind w:left="2094" w:hanging="360"/>
      </w:pPr>
      <w:rPr>
        <w:rFonts w:ascii="Courier New" w:hAnsi="Courier New" w:cs="Courier New" w:hint="default"/>
      </w:rPr>
    </w:lvl>
    <w:lvl w:ilvl="2" w:tplc="0C090005">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9" w15:restartNumberingAfterBreak="0">
    <w:nsid w:val="32AE04B4"/>
    <w:multiLevelType w:val="hybridMultilevel"/>
    <w:tmpl w:val="C71AA7EC"/>
    <w:lvl w:ilvl="0" w:tplc="0C090001">
      <w:start w:val="1"/>
      <w:numFmt w:val="bullet"/>
      <w:lvlText w:val=""/>
      <w:lvlJc w:val="left"/>
      <w:pPr>
        <w:ind w:left="720" w:hanging="360"/>
      </w:pPr>
      <w:rPr>
        <w:rFonts w:ascii="Symbol" w:hAnsi="Symbol" w:hint="default"/>
      </w:rPr>
    </w:lvl>
    <w:lvl w:ilvl="1" w:tplc="19D0AC44">
      <w:numFmt w:val="bullet"/>
      <w:lvlText w:val="-"/>
      <w:lvlJc w:val="left"/>
      <w:pPr>
        <w:ind w:left="1440" w:hanging="360"/>
      </w:pPr>
      <w:rPr>
        <w:rFonts w:ascii="Calibri" w:eastAsia="Calibri" w:hAnsi="Calibri" w:cs="Calibri" w:hint="default"/>
      </w:rPr>
    </w:lvl>
    <w:lvl w:ilvl="2" w:tplc="0B203ECA">
      <w:numFmt w:val="bullet"/>
      <w:lvlText w:val="•"/>
      <w:lvlJc w:val="left"/>
      <w:pPr>
        <w:ind w:left="2160" w:hanging="360"/>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E406CA"/>
    <w:multiLevelType w:val="hybridMultilevel"/>
    <w:tmpl w:val="57328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426" w:hanging="360"/>
      </w:pPr>
      <w:rPr>
        <w:rFonts w:ascii="Courier New" w:hAnsi="Courier New" w:cs="Courier New" w:hint="default"/>
      </w:rPr>
    </w:lvl>
    <w:lvl w:ilvl="2" w:tplc="0C090005" w:tentative="1">
      <w:start w:val="1"/>
      <w:numFmt w:val="bullet"/>
      <w:lvlText w:val=""/>
      <w:lvlJc w:val="left"/>
      <w:pPr>
        <w:ind w:left="1146" w:hanging="360"/>
      </w:pPr>
      <w:rPr>
        <w:rFonts w:ascii="Wingdings" w:hAnsi="Wingdings" w:hint="default"/>
      </w:rPr>
    </w:lvl>
    <w:lvl w:ilvl="3" w:tplc="0C090001" w:tentative="1">
      <w:start w:val="1"/>
      <w:numFmt w:val="bullet"/>
      <w:lvlText w:val=""/>
      <w:lvlJc w:val="left"/>
      <w:pPr>
        <w:ind w:left="1866" w:hanging="360"/>
      </w:pPr>
      <w:rPr>
        <w:rFonts w:ascii="Symbol" w:hAnsi="Symbol" w:hint="default"/>
      </w:rPr>
    </w:lvl>
    <w:lvl w:ilvl="4" w:tplc="0C090003" w:tentative="1">
      <w:start w:val="1"/>
      <w:numFmt w:val="bullet"/>
      <w:lvlText w:val="o"/>
      <w:lvlJc w:val="left"/>
      <w:pPr>
        <w:ind w:left="2586" w:hanging="360"/>
      </w:pPr>
      <w:rPr>
        <w:rFonts w:ascii="Courier New" w:hAnsi="Courier New" w:cs="Courier New" w:hint="default"/>
      </w:rPr>
    </w:lvl>
    <w:lvl w:ilvl="5" w:tplc="0C090005" w:tentative="1">
      <w:start w:val="1"/>
      <w:numFmt w:val="bullet"/>
      <w:lvlText w:val=""/>
      <w:lvlJc w:val="left"/>
      <w:pPr>
        <w:ind w:left="3306" w:hanging="360"/>
      </w:pPr>
      <w:rPr>
        <w:rFonts w:ascii="Wingdings" w:hAnsi="Wingdings" w:hint="default"/>
      </w:rPr>
    </w:lvl>
    <w:lvl w:ilvl="6" w:tplc="0C090001" w:tentative="1">
      <w:start w:val="1"/>
      <w:numFmt w:val="bullet"/>
      <w:lvlText w:val=""/>
      <w:lvlJc w:val="left"/>
      <w:pPr>
        <w:ind w:left="4026" w:hanging="360"/>
      </w:pPr>
      <w:rPr>
        <w:rFonts w:ascii="Symbol" w:hAnsi="Symbol" w:hint="default"/>
      </w:rPr>
    </w:lvl>
    <w:lvl w:ilvl="7" w:tplc="0C090003" w:tentative="1">
      <w:start w:val="1"/>
      <w:numFmt w:val="bullet"/>
      <w:lvlText w:val="o"/>
      <w:lvlJc w:val="left"/>
      <w:pPr>
        <w:ind w:left="4746" w:hanging="360"/>
      </w:pPr>
      <w:rPr>
        <w:rFonts w:ascii="Courier New" w:hAnsi="Courier New" w:cs="Courier New" w:hint="default"/>
      </w:rPr>
    </w:lvl>
    <w:lvl w:ilvl="8" w:tplc="0C090005" w:tentative="1">
      <w:start w:val="1"/>
      <w:numFmt w:val="bullet"/>
      <w:lvlText w:val=""/>
      <w:lvlJc w:val="left"/>
      <w:pPr>
        <w:ind w:left="5466" w:hanging="360"/>
      </w:pPr>
      <w:rPr>
        <w:rFonts w:ascii="Wingdings" w:hAnsi="Wingdings" w:hint="default"/>
      </w:rPr>
    </w:lvl>
  </w:abstractNum>
  <w:abstractNum w:abstractNumId="11" w15:restartNumberingAfterBreak="0">
    <w:nsid w:val="34F67AA5"/>
    <w:multiLevelType w:val="hybridMultilevel"/>
    <w:tmpl w:val="B97A3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2D0382"/>
    <w:multiLevelType w:val="hybridMultilevel"/>
    <w:tmpl w:val="8778A4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75F774A"/>
    <w:multiLevelType w:val="hybridMultilevel"/>
    <w:tmpl w:val="4434D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F3659F"/>
    <w:multiLevelType w:val="hybridMultilevel"/>
    <w:tmpl w:val="9202C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4D6FD4"/>
    <w:multiLevelType w:val="hybridMultilevel"/>
    <w:tmpl w:val="EBB65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3D1E73"/>
    <w:multiLevelType w:val="hybridMultilevel"/>
    <w:tmpl w:val="90269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BA49C1"/>
    <w:multiLevelType w:val="hybridMultilevel"/>
    <w:tmpl w:val="6D5A9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784FCC"/>
    <w:multiLevelType w:val="hybridMultilevel"/>
    <w:tmpl w:val="397E1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1E0392"/>
    <w:multiLevelType w:val="hybridMultilevel"/>
    <w:tmpl w:val="3FA86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5500D58"/>
    <w:multiLevelType w:val="hybridMultilevel"/>
    <w:tmpl w:val="11BE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3D5F8A"/>
    <w:multiLevelType w:val="hybridMultilevel"/>
    <w:tmpl w:val="56CC5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01133A"/>
    <w:multiLevelType w:val="hybridMultilevel"/>
    <w:tmpl w:val="8120147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23" w15:restartNumberingAfterBreak="0">
    <w:nsid w:val="6BA7366F"/>
    <w:multiLevelType w:val="hybridMultilevel"/>
    <w:tmpl w:val="A998B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4A105D"/>
    <w:multiLevelType w:val="hybridMultilevel"/>
    <w:tmpl w:val="BFF81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3E60F75"/>
    <w:multiLevelType w:val="hybridMultilevel"/>
    <w:tmpl w:val="59A46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81F79"/>
    <w:multiLevelType w:val="hybridMultilevel"/>
    <w:tmpl w:val="56CC5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FF69C3"/>
    <w:multiLevelType w:val="hybridMultilevel"/>
    <w:tmpl w:val="5BF2E950"/>
    <w:lvl w:ilvl="0" w:tplc="17D0F5E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9"/>
  </w:num>
  <w:num w:numId="4">
    <w:abstractNumId w:val="22"/>
  </w:num>
  <w:num w:numId="5">
    <w:abstractNumId w:val="12"/>
  </w:num>
  <w:num w:numId="6">
    <w:abstractNumId w:val="1"/>
  </w:num>
  <w:num w:numId="7">
    <w:abstractNumId w:val="13"/>
  </w:num>
  <w:num w:numId="8">
    <w:abstractNumId w:val="4"/>
  </w:num>
  <w:num w:numId="9">
    <w:abstractNumId w:val="3"/>
  </w:num>
  <w:num w:numId="10">
    <w:abstractNumId w:val="9"/>
  </w:num>
  <w:num w:numId="11">
    <w:abstractNumId w:val="8"/>
  </w:num>
  <w:num w:numId="12">
    <w:abstractNumId w:val="25"/>
  </w:num>
  <w:num w:numId="13">
    <w:abstractNumId w:val="11"/>
  </w:num>
  <w:num w:numId="14">
    <w:abstractNumId w:val="10"/>
  </w:num>
  <w:num w:numId="15">
    <w:abstractNumId w:val="17"/>
  </w:num>
  <w:num w:numId="16">
    <w:abstractNumId w:val="2"/>
  </w:num>
  <w:num w:numId="17">
    <w:abstractNumId w:val="0"/>
  </w:num>
  <w:num w:numId="18">
    <w:abstractNumId w:val="27"/>
  </w:num>
  <w:num w:numId="19">
    <w:abstractNumId w:val="6"/>
  </w:num>
  <w:num w:numId="20">
    <w:abstractNumId w:val="14"/>
  </w:num>
  <w:num w:numId="21">
    <w:abstractNumId w:val="24"/>
  </w:num>
  <w:num w:numId="22">
    <w:abstractNumId w:val="16"/>
  </w:num>
  <w:num w:numId="23">
    <w:abstractNumId w:val="20"/>
  </w:num>
  <w:num w:numId="24">
    <w:abstractNumId w:val="7"/>
  </w:num>
  <w:num w:numId="25">
    <w:abstractNumId w:val="18"/>
  </w:num>
  <w:num w:numId="26">
    <w:abstractNumId w:val="15"/>
  </w:num>
  <w:num w:numId="27">
    <w:abstractNumId w:val="5"/>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B8"/>
    <w:rsid w:val="0003307E"/>
    <w:rsid w:val="000711AB"/>
    <w:rsid w:val="000D4F13"/>
    <w:rsid w:val="000E0EB7"/>
    <w:rsid w:val="00110E91"/>
    <w:rsid w:val="0029675E"/>
    <w:rsid w:val="00297426"/>
    <w:rsid w:val="002F1ADE"/>
    <w:rsid w:val="003771B8"/>
    <w:rsid w:val="0038077B"/>
    <w:rsid w:val="004045CA"/>
    <w:rsid w:val="00437195"/>
    <w:rsid w:val="004537C3"/>
    <w:rsid w:val="00490B33"/>
    <w:rsid w:val="004C6837"/>
    <w:rsid w:val="00531DA9"/>
    <w:rsid w:val="00544B21"/>
    <w:rsid w:val="0057221D"/>
    <w:rsid w:val="005C55C4"/>
    <w:rsid w:val="0061125D"/>
    <w:rsid w:val="00673DDE"/>
    <w:rsid w:val="006B5B51"/>
    <w:rsid w:val="00774B5C"/>
    <w:rsid w:val="007852B1"/>
    <w:rsid w:val="007E4BE7"/>
    <w:rsid w:val="007F4AD9"/>
    <w:rsid w:val="00882481"/>
    <w:rsid w:val="008C4CB8"/>
    <w:rsid w:val="008F492F"/>
    <w:rsid w:val="00981E8D"/>
    <w:rsid w:val="009847BA"/>
    <w:rsid w:val="00991905"/>
    <w:rsid w:val="009B1B4C"/>
    <w:rsid w:val="009C39D7"/>
    <w:rsid w:val="009D7B13"/>
    <w:rsid w:val="00A17306"/>
    <w:rsid w:val="00A93B5E"/>
    <w:rsid w:val="00A960E7"/>
    <w:rsid w:val="00AC0E75"/>
    <w:rsid w:val="00B4719E"/>
    <w:rsid w:val="00B549F6"/>
    <w:rsid w:val="00B81748"/>
    <w:rsid w:val="00BA6354"/>
    <w:rsid w:val="00C156D7"/>
    <w:rsid w:val="00C3576B"/>
    <w:rsid w:val="00C80513"/>
    <w:rsid w:val="00C953CD"/>
    <w:rsid w:val="00CA3819"/>
    <w:rsid w:val="00DC5A0A"/>
    <w:rsid w:val="00DF631F"/>
    <w:rsid w:val="00E93172"/>
    <w:rsid w:val="00F06065"/>
    <w:rsid w:val="00F2736E"/>
    <w:rsid w:val="00F93C1D"/>
    <w:rsid w:val="00FB0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3458ED-5C68-49AE-9846-6518C45C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B8"/>
    <w:pPr>
      <w:spacing w:after="200" w:line="276" w:lineRule="auto"/>
    </w:pPr>
  </w:style>
  <w:style w:type="paragraph" w:styleId="Heading2">
    <w:name w:val="heading 2"/>
    <w:basedOn w:val="Normal"/>
    <w:next w:val="Normal"/>
    <w:link w:val="Heading2Char"/>
    <w:uiPriority w:val="9"/>
    <w:unhideWhenUsed/>
    <w:qFormat/>
    <w:rsid w:val="008C4CB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11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CB8"/>
  </w:style>
  <w:style w:type="paragraph" w:styleId="Footer">
    <w:name w:val="footer"/>
    <w:basedOn w:val="Normal"/>
    <w:link w:val="FooterChar"/>
    <w:uiPriority w:val="99"/>
    <w:unhideWhenUsed/>
    <w:rsid w:val="008C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CB8"/>
  </w:style>
  <w:style w:type="character" w:customStyle="1" w:styleId="Heading2Char">
    <w:name w:val="Heading 2 Char"/>
    <w:basedOn w:val="DefaultParagraphFont"/>
    <w:link w:val="Heading2"/>
    <w:uiPriority w:val="9"/>
    <w:rsid w:val="008C4CB8"/>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8C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CB8"/>
    <w:pPr>
      <w:ind w:left="720"/>
      <w:contextualSpacing/>
    </w:pPr>
  </w:style>
  <w:style w:type="character" w:styleId="Hyperlink">
    <w:name w:val="Hyperlink"/>
    <w:basedOn w:val="DefaultParagraphFont"/>
    <w:uiPriority w:val="99"/>
    <w:unhideWhenUsed/>
    <w:rsid w:val="008C4CB8"/>
    <w:rPr>
      <w:color w:val="0563C1" w:themeColor="hyperlink"/>
      <w:u w:val="single"/>
    </w:rPr>
  </w:style>
  <w:style w:type="paragraph" w:styleId="NormalWeb">
    <w:name w:val="Normal (Web)"/>
    <w:basedOn w:val="Normal"/>
    <w:uiPriority w:val="99"/>
    <w:unhideWhenUsed/>
    <w:rsid w:val="008C4C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61125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1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112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swin.edu.au/owa/14.3.210.2/scripts/premium/UrlBlockedError.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BF79F-4367-411C-BB49-F2EB2E58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5096</Words>
  <Characters>29050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Online Education Services</Company>
  <LinksUpToDate>false</LinksUpToDate>
  <CharactersWithSpaces>34078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Morinaka</dc:creator>
  <cp:keywords/>
  <dc:description/>
  <cp:lastModifiedBy>Jennifer Morinaka</cp:lastModifiedBy>
  <cp:revision>4</cp:revision>
  <dcterms:created xsi:type="dcterms:W3CDTF">2016-11-13T23:26:00Z</dcterms:created>
  <dcterms:modified xsi:type="dcterms:W3CDTF">2016-11-14T00:28:00Z</dcterms:modified>
</cp:coreProperties>
</file>